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hAnsi="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hAnsi="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hAnsi="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hAnsi="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Ledenbrief • </w:t>
      </w:r>
      <w:r>
        <w:rPr>
          <w:rFonts w:ascii="Helvetica" w:hAnsi="Helvetica"/>
          <w:sz w:val="24"/>
          <w:szCs w:val="24"/>
          <w:lang w:val="da-DK"/>
        </w:rPr>
        <w:t xml:space="preserve">nummer 13 </w:t>
      </w:r>
      <w:r>
        <w:rPr>
          <w:rFonts w:ascii="Helvetica" w:hAnsi="Helvetica"/>
          <w:sz w:val="24"/>
          <w:szCs w:val="24"/>
        </w:rPr>
        <w:t>• juni 2023</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32"/>
          <w:szCs w:val="32"/>
        </w:rPr>
      </w:pPr>
      <w:r>
        <w:rPr>
          <w:rFonts w:ascii="Helvetica" w:hAnsi="Helvetica"/>
          <w:b/>
          <w:bCs/>
          <w:sz w:val="32"/>
          <w:szCs w:val="32"/>
        </w:rPr>
        <w:t>Aandacht</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We hebben elkaar nodig Dat is toch zonneklaar</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Want mensen willen warmte En aandacht voor elkaar.</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Waarom niet even praten? Waarom geen lieve lach?</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Zo zorg je voor een lichtpunt Ook op een donkere dag,</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Iemand die naar je luistert Iemand die met je praat. Dat is nou juist </w:t>
      </w:r>
      <w:proofErr w:type="spellStart"/>
      <w:r>
        <w:rPr>
          <w:rFonts w:ascii="Helvetica" w:hAnsi="Helvetica"/>
          <w:sz w:val="24"/>
          <w:szCs w:val="24"/>
        </w:rPr>
        <w:t>hetgene</w:t>
      </w:r>
      <w:proofErr w:type="spellEnd"/>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Waar </w:t>
      </w:r>
      <w:r>
        <w:rPr>
          <w:rFonts w:ascii="Helvetica" w:hAnsi="Helvetica"/>
          <w:sz w:val="24"/>
          <w:szCs w:val="24"/>
          <w:rtl/>
        </w:rPr>
        <w:t>’</w:t>
      </w:r>
      <w:r>
        <w:rPr>
          <w:rFonts w:ascii="Helvetica" w:hAnsi="Helvetica"/>
          <w:sz w:val="24"/>
          <w:szCs w:val="24"/>
        </w:rPr>
        <w:t>t bij de mens om gaat.</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i/>
          <w:iCs/>
          <w:sz w:val="24"/>
          <w:szCs w:val="24"/>
        </w:rPr>
      </w:pPr>
      <w:r>
        <w:rPr>
          <w:rFonts w:ascii="Helvetica" w:hAnsi="Helvetica"/>
          <w:i/>
          <w:iCs/>
          <w:sz w:val="24"/>
          <w:szCs w:val="24"/>
        </w:rPr>
        <w:t>(Nel Benschop)</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Bij de voorbereiding van de Ledenraad zocht ik een passend stukje voor de opening. Ik vond dit gedicht en vind dit een mooie omschrijving wat we binnen ons NVVH-Vrouwennetwerk ervaren. Aandacht voor elkaar bij de vele ontmoetingen, het delen van zorgen en van vreugdevolle dingen. Daar word je blij van en dat is ook de kracht van ons Netwerk.</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Anders gezegd: Geluk komt van de aandacht voor kleine dingen. (</w:t>
      </w:r>
      <w:proofErr w:type="spellStart"/>
      <w:r>
        <w:rPr>
          <w:rFonts w:ascii="Helvetica" w:hAnsi="Helvetica"/>
          <w:sz w:val="24"/>
          <w:szCs w:val="24"/>
        </w:rPr>
        <w:t>Xiang</w:t>
      </w:r>
      <w:proofErr w:type="spellEnd"/>
      <w:r>
        <w:rPr>
          <w:rFonts w:ascii="Helvetica" w:hAnsi="Helvetica"/>
          <w:sz w:val="24"/>
          <w:szCs w:val="24"/>
        </w:rPr>
        <w:t xml:space="preserve"> XU).</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In mijn rommelmap met artikelen en gedichten vond ik een oude wervingsfolder uit de jaren zestig van de NVVH met een tekst die nog steeds actueel is. Leest u maar mee.</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NVVH: Waar vrouwen elkaar vinden…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Vrouwen moeten goochelen met hun tijd. Dat geldt niet alleen voor jonge vrouwen die huishouden, kinderen en werk trachten te combineren, maar evengoed voor oudere vrouwen. Als vanzelfsprekend komt op hun schouders veelal mantelzorg terecht. Ze proberen de generatie die na hen komt te ontlasten door als flexibele kinderoppas te fungeren. Daarnaast blijft de zorg en verantwoordelijkheid voor het eigen huishouden. Het vergt van alle vrouwen, jonge en oudere, behoorlijk wat organisatietalent en doorzettingsvermogen om ook nog ruimte vrij te maken voor vrienden, kennissen en persoonlijke ontwikkeling.</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Mejuffrouw Anna Polak en Mejuffrouw Marie Heinen begrepen heel goed hoe belangrijk het is voor vrouwen om zich ondanks alle drukke werkzaamheden te organiseren. Zij wezen er in 1912 bij de oprichting van de NVVH al op dat de belangen van vrouwen nauw samenhangen met de omstandigheden buiten het gezin. Dat de vrouw steeds de invloed ondergaat van allerlei veranderingen op maatschappelijk en wetenschappelijk gebied.</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En dat zij als eenling daarvan niet ten volle kan profiteren en ook niet is opgewassen tegen misbruiken die kunnen ontstaan.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Bijzonder is aan het einde van de folder de alinea over Vrouwennetwerk, toen nog geen gangbare term voor de vereniging.</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Om samen sterk te staan, gaan steeds meer vrouwen </w:t>
      </w:r>
      <w:r>
        <w:rPr>
          <w:rFonts w:ascii="Helvetica" w:hAnsi="Helvetica"/>
          <w:sz w:val="24"/>
          <w:szCs w:val="24"/>
          <w:rtl/>
          <w:lang w:val="ar-SA"/>
        </w:rPr>
        <w:t>“</w:t>
      </w:r>
      <w:r>
        <w:rPr>
          <w:rFonts w:ascii="Helvetica" w:hAnsi="Helvetica"/>
          <w:sz w:val="24"/>
          <w:szCs w:val="24"/>
        </w:rPr>
        <w:t>netwerken”. Het is een nieuw woord voor alle activiteiten waar de oprichters van de NVVH al op doelden. Een actueel vrouwennetwerk waar men naar elkaar luistert en aandacht heeft voor elkaar.</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Daar heb je het woord </w:t>
      </w:r>
      <w:r>
        <w:rPr>
          <w:rFonts w:ascii="Helvetica" w:hAnsi="Helvetica"/>
          <w:sz w:val="24"/>
          <w:szCs w:val="24"/>
          <w:rtl/>
        </w:rPr>
        <w:t>‘</w:t>
      </w:r>
      <w:r>
        <w:rPr>
          <w:rFonts w:ascii="Helvetica" w:hAnsi="Helvetica"/>
          <w:sz w:val="24"/>
          <w:szCs w:val="24"/>
        </w:rPr>
        <w:t>aandacht</w:t>
      </w:r>
      <w:r>
        <w:rPr>
          <w:rFonts w:ascii="Helvetica" w:hAnsi="Helvetica"/>
          <w:sz w:val="24"/>
          <w:szCs w:val="24"/>
          <w:rtl/>
        </w:rPr>
        <w:t xml:space="preserve">’ </w:t>
      </w:r>
      <w:r>
        <w:rPr>
          <w:rFonts w:ascii="Helvetica" w:hAnsi="Helvetica"/>
          <w:sz w:val="24"/>
          <w:szCs w:val="24"/>
        </w:rPr>
        <w:t>weer. Al jarenlang een sleutelwoord binnen onze vereniging. Een belangrijke factor als we goed met elkaar willen omgaan. Laten we binnen de NVVH elkaar alle aandacht geven die nodig is om de ander blij te maken. Het is vaak zo</w:t>
      </w:r>
      <w:r>
        <w:rPr>
          <w:rFonts w:ascii="Helvetica" w:hAnsi="Helvetica"/>
          <w:sz w:val="24"/>
          <w:szCs w:val="24"/>
          <w:rtl/>
        </w:rPr>
        <w:t>’</w:t>
      </w:r>
      <w:r>
        <w:rPr>
          <w:rFonts w:ascii="Helvetica" w:hAnsi="Helvetica"/>
          <w:sz w:val="24"/>
          <w:szCs w:val="24"/>
        </w:rPr>
        <w:t>n kleine moeite.</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lastRenderedPageBreak/>
        <w:t>Ik wens u allen een fijne zomer toe met veel gezellige ontmoetingen en aandacht voor elkaar.</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Geluk komt van aandacht voor kleine dingen; ongeluk van het verwaarlozen van kleine dingen. </w:t>
      </w:r>
      <w:proofErr w:type="spellStart"/>
      <w:r>
        <w:rPr>
          <w:rFonts w:ascii="Helvetica" w:hAnsi="Helvetica"/>
          <w:sz w:val="24"/>
          <w:szCs w:val="24"/>
        </w:rPr>
        <w:t>Xiang</w:t>
      </w:r>
      <w:proofErr w:type="spellEnd"/>
      <w:r>
        <w:rPr>
          <w:rFonts w:ascii="Helvetica" w:hAnsi="Helvetica"/>
          <w:sz w:val="24"/>
          <w:szCs w:val="24"/>
        </w:rPr>
        <w:t xml:space="preserve"> </w:t>
      </w:r>
      <w:proofErr w:type="spellStart"/>
      <w:r>
        <w:rPr>
          <w:rFonts w:ascii="Helvetica" w:hAnsi="Helvetica"/>
          <w:sz w:val="24"/>
          <w:szCs w:val="24"/>
        </w:rPr>
        <w:t>Xu</w:t>
      </w:r>
      <w:proofErr w:type="spellEnd"/>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i/>
          <w:iCs/>
          <w:sz w:val="24"/>
          <w:szCs w:val="24"/>
        </w:rPr>
      </w:pPr>
      <w:r>
        <w:rPr>
          <w:rFonts w:ascii="Helvetica" w:hAnsi="Helvetica"/>
          <w:i/>
          <w:iCs/>
          <w:sz w:val="24"/>
          <w:szCs w:val="24"/>
        </w:rPr>
        <w:t>Uw voorzitter, Dieny Scheffer</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626F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sidRPr="00626F00">
        <w:rPr>
          <w:rFonts w:ascii="Helvetica" w:eastAsia="Helvetica" w:hAnsi="Helvetica" w:cs="Helvetica"/>
          <w:noProof/>
          <w:sz w:val="24"/>
          <w:szCs w:val="24"/>
        </w:rPr>
        <w:drawing>
          <wp:inline distT="0" distB="0" distL="0" distR="0">
            <wp:extent cx="4290060" cy="1882140"/>
            <wp:effectExtent l="0" t="0" r="0" b="3810"/>
            <wp:docPr id="8037900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1882140"/>
                    </a:xfrm>
                    <a:prstGeom prst="rect">
                      <a:avLst/>
                    </a:prstGeom>
                    <a:noFill/>
                    <a:ln>
                      <a:noFill/>
                    </a:ln>
                  </pic:spPr>
                </pic:pic>
              </a:graphicData>
            </a:graphic>
          </wp:inline>
        </w:drawing>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32"/>
          <w:szCs w:val="32"/>
        </w:rPr>
      </w:pPr>
      <w:r>
        <w:rPr>
          <w:rFonts w:ascii="Helvetica" w:hAnsi="Helvetica"/>
          <w:b/>
          <w:bCs/>
          <w:sz w:val="32"/>
          <w:szCs w:val="32"/>
        </w:rPr>
        <w:t>Een felicitatie waard</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Op de Ledenraad van 10 mei </w:t>
      </w:r>
      <w:proofErr w:type="spellStart"/>
      <w:r>
        <w:rPr>
          <w:rFonts w:ascii="Helvetica" w:hAnsi="Helvetica"/>
          <w:sz w:val="24"/>
          <w:szCs w:val="24"/>
        </w:rPr>
        <w:t>jl</w:t>
      </w:r>
      <w:proofErr w:type="spellEnd"/>
      <w:r>
        <w:rPr>
          <w:rFonts w:ascii="Helvetica" w:hAnsi="Helvetica"/>
          <w:sz w:val="24"/>
          <w:szCs w:val="24"/>
        </w:rPr>
        <w:t xml:space="preserve"> zijn belangrijke besluiten genomen, waardoor ons Koninklijk</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NVVH-Vrouwennetwerk in de komende jaren op een moderne en actuele wijze kan blijven functioneren.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Er zijn nieuwe statuten vastgesteld. Nieuw is de samenstelling van de Ledenraad, het hoogste orgaan binnen de vereniging, Voortaan heeft elke afdeling </w:t>
      </w:r>
      <w:proofErr w:type="spellStart"/>
      <w:r>
        <w:rPr>
          <w:rFonts w:ascii="Helvetica" w:hAnsi="Helvetica"/>
          <w:sz w:val="24"/>
          <w:szCs w:val="24"/>
          <w:lang w:val="fr-FR"/>
        </w:rPr>
        <w:t>éé</w:t>
      </w:r>
      <w:proofErr w:type="spellEnd"/>
      <w:r>
        <w:rPr>
          <w:rFonts w:ascii="Helvetica" w:hAnsi="Helvetica"/>
          <w:sz w:val="24"/>
          <w:szCs w:val="24"/>
        </w:rPr>
        <w:t>n stem in deze vergadering. Er is geen maximale zittingsduur opgenomen voor bestuursleden. De regio-bijeenkomsten worden door het AB georganiseerd en zijn voortaan een ontmoetingsplatform waar belangrijke informatie besproken wordt en uitwisseling van ervaringen aan bod komt.</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Het jaarverslag, de jaarrekening en de begroting zijn goedgekeurd en vastgesteld. Instemming is gegeven aan het toekennen van een donatie aan Stichting Fier.</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Besloten is om het ACWW-lidmaatschap op te zeggen per 31 december 2023. Het Algemeen Bestuur is herbenoemd.</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Met deze besluiten kunnen we, samen met de afdelingen, actief aan de slag voor ons aller NVVH-Vrouwennetwerk. Een felicitatie waard!</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32"/>
          <w:szCs w:val="32"/>
        </w:rPr>
      </w:pPr>
      <w:r>
        <w:rPr>
          <w:rFonts w:ascii="Helvetica" w:hAnsi="Helvetica"/>
          <w:b/>
          <w:bCs/>
          <w:sz w:val="32"/>
          <w:szCs w:val="32"/>
        </w:rPr>
        <w:t>Een graadje lager</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Weet u nog? Vorig jaar was er een energiecrisis. De regering besloot ons daarbij financieel te helpen. Uitkeringen werden verhoogd, de belastingschijven aangepast en ook de AOW ging omhoog. Maar de energierekening bleef hoog en daarom zette menigeen de verwarming een graadje lager. Ook ik deed dat, en het scheelde inderdaad op de rekening. En het went! Een kwestie van een extra trui of vest, met een fleecedekentje op de bank en sloffen aan de voeten. Dat graadje lager, daar stop ik niet meer mee.</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Wat kost wat?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Nu wil ik het met u over geld hebben. Want wat kost nou wat en wat valt waaronder? We hebben het vorige keer gehad over de Wet Maatschappelijke Ondersteuning (WMO). Heel veel kosten </w:t>
      </w:r>
      <w:r>
        <w:rPr>
          <w:rFonts w:ascii="Helvetica" w:hAnsi="Helvetica"/>
          <w:sz w:val="24"/>
          <w:szCs w:val="24"/>
        </w:rPr>
        <w:lastRenderedPageBreak/>
        <w:t>vallen binnen de WMO en we krijgen dat niet allemaal mee. Hetzelfde geldt voor de zorgverzekering. Wat valt daar wel onder en wat niet? Ik heb geen overzicht meer over hoe dat precies zit. Inmiddels ben ik er wel achter dat ik dingen heb gekocht die niet onder de vergoedingen vallen. Maar ja, dat is informatie die ik op straat heb gehoord.</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Op onze Ledenraad van 10 mei kwam ter sprake dat de WMO wordt veranderd. Dat is waar. Die wordt duurder, maar hoe en wat is nog volkomen onduidelijk. Dus we moeten gewoon maar even afwachten. Wel waar is dat de eigen bijdrage van de zorgkosten niet verandert.</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b/>
          <w:bCs/>
          <w:sz w:val="24"/>
          <w:szCs w:val="24"/>
        </w:rPr>
        <w:t>Zelfstandig</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Ik kwam gisteren in het concertgebouw een vrouw tegen in een </w:t>
      </w:r>
      <w:proofErr w:type="spellStart"/>
      <w:r>
        <w:rPr>
          <w:rFonts w:ascii="Helvetica" w:hAnsi="Helvetica"/>
          <w:sz w:val="24"/>
          <w:szCs w:val="24"/>
        </w:rPr>
        <w:t>scootmobiel</w:t>
      </w:r>
      <w:proofErr w:type="spellEnd"/>
      <w:r>
        <w:rPr>
          <w:rFonts w:ascii="Helvetica" w:hAnsi="Helvetica"/>
          <w:sz w:val="24"/>
          <w:szCs w:val="24"/>
        </w:rPr>
        <w:t xml:space="preserve">. Ik was haar gepasseerd met mijn fiets. Ze had haar auto weggedaan en zit nu een </w:t>
      </w:r>
      <w:proofErr w:type="spellStart"/>
      <w:r>
        <w:rPr>
          <w:rFonts w:ascii="Helvetica" w:hAnsi="Helvetica"/>
          <w:sz w:val="24"/>
          <w:szCs w:val="24"/>
        </w:rPr>
        <w:t>scootmobiel</w:t>
      </w:r>
      <w:proofErr w:type="spellEnd"/>
      <w:r>
        <w:rPr>
          <w:rFonts w:ascii="Helvetica" w:hAnsi="Helvetica"/>
          <w:sz w:val="24"/>
          <w:szCs w:val="24"/>
        </w:rPr>
        <w:t xml:space="preserve">. Ze was een heel gelukkig mens, omdat ze met die </w:t>
      </w:r>
      <w:proofErr w:type="spellStart"/>
      <w:r>
        <w:rPr>
          <w:rFonts w:ascii="Helvetica" w:hAnsi="Helvetica"/>
          <w:sz w:val="24"/>
          <w:szCs w:val="24"/>
        </w:rPr>
        <w:t>scootmobiel</w:t>
      </w:r>
      <w:proofErr w:type="spellEnd"/>
      <w:r>
        <w:rPr>
          <w:rFonts w:ascii="Helvetica" w:hAnsi="Helvetica"/>
          <w:sz w:val="24"/>
          <w:szCs w:val="24"/>
        </w:rPr>
        <w:t xml:space="preserve"> weer helemaal zelfstandig was. Ik denk dat dat ook de waarde is, die we zelf in de handen hebben.</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i/>
          <w:iCs/>
          <w:sz w:val="24"/>
          <w:szCs w:val="24"/>
        </w:rPr>
      </w:pPr>
      <w:r>
        <w:rPr>
          <w:rFonts w:ascii="Helvetica" w:hAnsi="Helvetica"/>
          <w:i/>
          <w:iCs/>
          <w:sz w:val="24"/>
          <w:szCs w:val="24"/>
        </w:rPr>
        <w:t>Lydia van de Schilde, Algemeen Bestuurslid</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32"/>
          <w:szCs w:val="32"/>
        </w:rPr>
      </w:pPr>
      <w:r>
        <w:rPr>
          <w:rFonts w:ascii="Helvetica" w:hAnsi="Helvetica"/>
          <w:b/>
          <w:bCs/>
          <w:sz w:val="32"/>
          <w:szCs w:val="32"/>
        </w:rPr>
        <w:t>Wat is lekker?</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Vlakbij mijn middelbare school zat een warme bakker. In de pauze konden we daar verse warme broodjes kopen. Het toppunt was een broodje pennywafel. Door het warme broodje smolt de chocola, heerlijk. En dat voor 15 cent.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Vindt u het een vreemde combinatie? Ik ken er wel meer: ketchup bij het eten. Ikzelf gruw ervan, maar hele volksstammen kunnen niet zonder.</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Zelf eet ik geregeld kaas of worst met stroop, of neem speculaasjes of peperkoek met stroop op de boterham.</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Pindakaas kun je combineren met hagelslag, jam, banaan of sambal. Niet dat ik dat wil proberen, maar er zijn mensen die ervan genieten. Ik heb eens op internet rondgekeken en daar kom je echt heel vreemde combinaties tegen. Wat te denken van een boterham met kaas en daarop een beschuitje met roomboter. Of van een boterham met hutspot of boerenkoolstamppot? Voor </w:t>
      </w:r>
      <w:proofErr w:type="spellStart"/>
      <w:r>
        <w:rPr>
          <w:rFonts w:ascii="Helvetica" w:hAnsi="Helvetica"/>
          <w:sz w:val="24"/>
          <w:szCs w:val="24"/>
        </w:rPr>
        <w:t>Paturain</w:t>
      </w:r>
      <w:proofErr w:type="spellEnd"/>
      <w:r>
        <w:rPr>
          <w:rFonts w:ascii="Helvetica" w:hAnsi="Helvetica"/>
          <w:sz w:val="24"/>
          <w:szCs w:val="24"/>
        </w:rPr>
        <w:t xml:space="preserve"> met poedersuiker zijn ook liefhebbers te vinden.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Cake schijnt ook lekker te zijn als broodbeleg, maar het lijkt me nogal droog. Echt vreemde combinaties zijn vruchtenhagel met gebraden gehakt, en chocoladepasta met een augurk. Ik denk dat je voor dat laatste zwanger moet zijn om het lekker te vinden.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Ik heb me lang afgevraagd wat </w:t>
      </w:r>
      <w:r>
        <w:rPr>
          <w:rFonts w:ascii="Helvetica" w:hAnsi="Helvetica"/>
          <w:sz w:val="24"/>
          <w:szCs w:val="24"/>
          <w:rtl/>
        </w:rPr>
        <w:t>‘</w:t>
      </w:r>
      <w:r>
        <w:rPr>
          <w:rFonts w:ascii="Helvetica" w:hAnsi="Helvetica"/>
          <w:sz w:val="24"/>
          <w:szCs w:val="24"/>
        </w:rPr>
        <w:t>kapsalon</w:t>
      </w:r>
      <w:r>
        <w:rPr>
          <w:rFonts w:ascii="Helvetica" w:hAnsi="Helvetica"/>
          <w:sz w:val="24"/>
          <w:szCs w:val="24"/>
          <w:rtl/>
        </w:rPr>
        <w:t xml:space="preserve">’ </w:t>
      </w:r>
      <w:r>
        <w:rPr>
          <w:rFonts w:ascii="Helvetica" w:hAnsi="Helvetica"/>
          <w:sz w:val="24"/>
          <w:szCs w:val="24"/>
        </w:rPr>
        <w:t>was, ik weet het nu: friet met vlees, kaas, saus en sla. Of je het lekker vindt, is een kwestie van smaak. Maar het vult goed. Wat ik vast nooit ga proberen is een frikandel speciaal met spread in plaats van curry, mayonaise en ui.</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Insecten zijn het voedsel van de toekomst. Op een beurs heb ik insecten geproefd: gefrituurde krekels, gebakken meelwormen. Het idee is vreemd en erg smakelijk ziet het er niet uit. Maar eerlijk gezegd: het viel me heel erg mee. Gefrituurd is alles lekker. In geval van hongersnood ga ik vliegen, muggen en mieren vangen!</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i/>
          <w:iCs/>
          <w:sz w:val="24"/>
          <w:szCs w:val="24"/>
        </w:rPr>
      </w:pPr>
      <w:r>
        <w:rPr>
          <w:rFonts w:ascii="Helvetica" w:hAnsi="Helvetica"/>
          <w:i/>
          <w:iCs/>
          <w:sz w:val="24"/>
          <w:szCs w:val="24"/>
        </w:rPr>
        <w:t>Marian Verstappen - Naus</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32"/>
          <w:szCs w:val="32"/>
        </w:rPr>
      </w:pPr>
      <w:r>
        <w:rPr>
          <w:rFonts w:ascii="Helvetica" w:hAnsi="Helvetica"/>
          <w:b/>
          <w:bCs/>
          <w:sz w:val="32"/>
          <w:szCs w:val="32"/>
        </w:rPr>
        <w:t>Tips en hints</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Wetenswaardigheden – </w:t>
      </w:r>
      <w:proofErr w:type="spellStart"/>
      <w:r>
        <w:rPr>
          <w:rFonts w:ascii="Helvetica" w:hAnsi="Helvetica"/>
          <w:sz w:val="24"/>
          <w:szCs w:val="24"/>
          <w:lang w:val="de-DE"/>
        </w:rPr>
        <w:t>Samenstelling</w:t>
      </w:r>
      <w:proofErr w:type="spellEnd"/>
      <w:r>
        <w:rPr>
          <w:rFonts w:ascii="Helvetica" w:hAnsi="Helvetica"/>
          <w:sz w:val="24"/>
          <w:szCs w:val="24"/>
          <w:lang w:val="de-DE"/>
        </w:rPr>
        <w:t xml:space="preserve">: Wil </w:t>
      </w:r>
      <w:proofErr w:type="spellStart"/>
      <w:r>
        <w:rPr>
          <w:rFonts w:ascii="Helvetica" w:hAnsi="Helvetica"/>
          <w:sz w:val="24"/>
          <w:szCs w:val="24"/>
          <w:lang w:val="de-DE"/>
        </w:rPr>
        <w:t>Hoeffnagel</w:t>
      </w:r>
      <w:proofErr w:type="spellEnd"/>
      <w:r>
        <w:rPr>
          <w:rFonts w:ascii="Helvetica" w:hAnsi="Helvetica"/>
          <w:sz w:val="24"/>
          <w:szCs w:val="24"/>
          <w:lang w:val="de-DE"/>
        </w:rPr>
        <w:t xml:space="preserve"> </w:t>
      </w:r>
      <w:r>
        <w:rPr>
          <w:rFonts w:ascii="Helvetica" w:hAnsi="Helvetica"/>
          <w:sz w:val="24"/>
          <w:szCs w:val="24"/>
        </w:rPr>
        <w:t>– van der Wilk</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Veilig internetten en appen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Iedereen kan slachtoffer worden van </w:t>
      </w:r>
      <w:proofErr w:type="spellStart"/>
      <w:r>
        <w:rPr>
          <w:rFonts w:ascii="Helvetica" w:hAnsi="Helvetica"/>
          <w:sz w:val="24"/>
          <w:szCs w:val="24"/>
        </w:rPr>
        <w:t>phishing</w:t>
      </w:r>
      <w:proofErr w:type="spellEnd"/>
      <w:r>
        <w:rPr>
          <w:rFonts w:ascii="Helvetica" w:hAnsi="Helvetica"/>
          <w:sz w:val="24"/>
          <w:szCs w:val="24"/>
        </w:rPr>
        <w:t xml:space="preserve">, identiteitsfraude, </w:t>
      </w:r>
      <w:proofErr w:type="spellStart"/>
      <w:r>
        <w:rPr>
          <w:rFonts w:ascii="Helvetica" w:hAnsi="Helvetica"/>
          <w:sz w:val="24"/>
          <w:szCs w:val="24"/>
        </w:rPr>
        <w:t>hacking</w:t>
      </w:r>
      <w:proofErr w:type="spellEnd"/>
      <w:r>
        <w:rPr>
          <w:rFonts w:ascii="Helvetica" w:hAnsi="Helvetica"/>
          <w:sz w:val="24"/>
          <w:szCs w:val="24"/>
        </w:rPr>
        <w:t xml:space="preserve"> of malware. Klik daarom nooit zomaar op een linkje in een ingekomen e-mail of app, check eerst of dat veilig is. Heel simpel: ga naar www.checkjelinkje.nl, vul de link in en je krijgt direct bericht.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Hetzelfde geldt voor linkjes in de app: stuur door naar </w:t>
      </w:r>
      <w:proofErr w:type="spellStart"/>
      <w:r>
        <w:rPr>
          <w:rFonts w:ascii="Helvetica" w:hAnsi="Helvetica"/>
          <w:sz w:val="24"/>
          <w:szCs w:val="24"/>
        </w:rPr>
        <w:t>Appjelinkje</w:t>
      </w:r>
      <w:proofErr w:type="spellEnd"/>
      <w:r>
        <w:rPr>
          <w:rFonts w:ascii="Helvetica" w:hAnsi="Helvetica"/>
          <w:sz w:val="24"/>
          <w:szCs w:val="24"/>
        </w:rPr>
        <w:t>; binnen een paar seconden weet je of dat linkje betrouwbaar is.</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Krijgen we wel de juiste diagnose?</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Per minuut krijgt Google zo</w:t>
      </w:r>
      <w:r>
        <w:rPr>
          <w:rFonts w:ascii="Helvetica" w:hAnsi="Helvetica"/>
          <w:sz w:val="24"/>
          <w:szCs w:val="24"/>
          <w:rtl/>
        </w:rPr>
        <w:t>’</w:t>
      </w:r>
      <w:r>
        <w:rPr>
          <w:rFonts w:ascii="Helvetica" w:hAnsi="Helvetica"/>
          <w:sz w:val="24"/>
          <w:szCs w:val="24"/>
        </w:rPr>
        <w:t xml:space="preserve">n 70 duizend zoekopdrachten die te maken hebben met gezondheid. Maar het zoeken op zoekmachines zoals Google levert in </w:t>
      </w:r>
      <w:proofErr w:type="spellStart"/>
      <w:r>
        <w:rPr>
          <w:rFonts w:ascii="Helvetica" w:hAnsi="Helvetica"/>
          <w:sz w:val="24"/>
          <w:szCs w:val="24"/>
        </w:rPr>
        <w:t>tweederde</w:t>
      </w:r>
      <w:proofErr w:type="spellEnd"/>
      <w:r>
        <w:rPr>
          <w:rFonts w:ascii="Helvetica" w:hAnsi="Helvetica"/>
          <w:sz w:val="24"/>
          <w:szCs w:val="24"/>
        </w:rPr>
        <w:t xml:space="preserve"> van de gevallen een verkeerde diagnose op, blijkt uit een onderzoek dat gepubliceerd werd in </w:t>
      </w:r>
      <w:proofErr w:type="spellStart"/>
      <w:r>
        <w:rPr>
          <w:rFonts w:ascii="Helvetica" w:hAnsi="Helvetica"/>
          <w:sz w:val="24"/>
          <w:szCs w:val="24"/>
        </w:rPr>
        <w:t>Medical</w:t>
      </w:r>
      <w:proofErr w:type="spellEnd"/>
      <w:r>
        <w:rPr>
          <w:rFonts w:ascii="Helvetica" w:hAnsi="Helvetica"/>
          <w:sz w:val="24"/>
          <w:szCs w:val="24"/>
        </w:rPr>
        <w:t xml:space="preserve"> Journal of Australia. In de helft van de antwoorden stond de correcte diagnose wel in de top drie van mogelijke aandoeningen, maar niet bovenaan. Bij de rest van de gevallen kwam de juiste uitkomst pas (veel) later in de zoekresultaten naar voren. Bron: Aon Verzekeringen</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b/>
          <w:bCs/>
          <w:sz w:val="24"/>
          <w:szCs w:val="24"/>
        </w:rPr>
        <w:t>Voedselverspilling</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Vorig jaar gooiden we in Nederland per persoon ruim 33 kilo eten weg, voornamelijk brood, groente, fruit, aardappelen en zuivel. Brood staat op nummer 1 in de top 10. Producten zijn vaak nog goed te gebruiken, vooral die met een THT-datum. Daarna geldt: kijk, ruik en proef. De TGT-datum staat op voedingsmiddelen die je maar kort kunt bewaren, na die datum is zo</w:t>
      </w:r>
      <w:r>
        <w:rPr>
          <w:rFonts w:ascii="Helvetica" w:hAnsi="Helvetica"/>
          <w:sz w:val="24"/>
          <w:szCs w:val="24"/>
          <w:rtl/>
        </w:rPr>
        <w:t>’</w:t>
      </w:r>
      <w:r>
        <w:rPr>
          <w:rFonts w:ascii="Helvetica" w:hAnsi="Helvetica"/>
          <w:sz w:val="24"/>
          <w:szCs w:val="24"/>
        </w:rPr>
        <w:t>n product niet meer veilig.</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De Stichting </w:t>
      </w:r>
      <w:r>
        <w:rPr>
          <w:rFonts w:ascii="Helvetica" w:hAnsi="Helvetica"/>
          <w:sz w:val="24"/>
          <w:szCs w:val="24"/>
          <w:rtl/>
        </w:rPr>
        <w:t>‘</w:t>
      </w:r>
      <w:r>
        <w:rPr>
          <w:rFonts w:ascii="Helvetica" w:hAnsi="Helvetica"/>
          <w:sz w:val="24"/>
          <w:szCs w:val="24"/>
        </w:rPr>
        <w:t>Samen Tegen Voedselverspilling</w:t>
      </w:r>
      <w:r>
        <w:rPr>
          <w:rFonts w:ascii="Helvetica" w:hAnsi="Helvetica"/>
          <w:sz w:val="24"/>
          <w:szCs w:val="24"/>
          <w:rtl/>
        </w:rPr>
        <w:t xml:space="preserve">’ </w:t>
      </w:r>
      <w:r>
        <w:rPr>
          <w:rFonts w:ascii="Helvetica" w:hAnsi="Helvetica"/>
          <w:sz w:val="24"/>
          <w:szCs w:val="24"/>
        </w:rPr>
        <w:t>werkt met het Voedingscentrum samen om voedselverspilling met de helft te verminderen in 2030 (ten opzichte van 2015). Deze zomer start een landelijke consumentencampagne om broodverspilling te voorkomen.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www.voedingscentrum.nl</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Solidariteit gevraagd</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Vluchtelingenorganisaties uit elf Europese landen hebben de </w:t>
      </w:r>
      <w:proofErr w:type="spellStart"/>
      <w:r>
        <w:rPr>
          <w:rFonts w:ascii="Helvetica" w:hAnsi="Helvetica"/>
          <w:sz w:val="24"/>
          <w:szCs w:val="24"/>
        </w:rPr>
        <w:t>de</w:t>
      </w:r>
      <w:proofErr w:type="spellEnd"/>
      <w:r>
        <w:rPr>
          <w:rFonts w:ascii="Helvetica" w:hAnsi="Helvetica"/>
          <w:sz w:val="24"/>
          <w:szCs w:val="24"/>
        </w:rPr>
        <w:t xml:space="preserve"> petitie </w:t>
      </w:r>
      <w:r>
        <w:rPr>
          <w:rFonts w:ascii="Helvetica" w:hAnsi="Helvetica"/>
          <w:sz w:val="24"/>
          <w:szCs w:val="24"/>
          <w:rtl/>
        </w:rPr>
        <w:t>‘</w:t>
      </w:r>
      <w:r>
        <w:rPr>
          <w:rFonts w:ascii="Helvetica" w:hAnsi="Helvetica"/>
          <w:sz w:val="24"/>
          <w:szCs w:val="24"/>
          <w:lang w:val="en-US"/>
        </w:rPr>
        <w:t>Give solidarity a chance</w:t>
      </w:r>
      <w:r>
        <w:rPr>
          <w:rFonts w:ascii="Helvetica" w:hAnsi="Helvetica"/>
          <w:sz w:val="24"/>
          <w:szCs w:val="24"/>
          <w:rtl/>
        </w:rPr>
        <w:t xml:space="preserve">’ </w:t>
      </w:r>
      <w:r>
        <w:rPr>
          <w:rFonts w:ascii="Helvetica" w:hAnsi="Helvetica"/>
          <w:sz w:val="24"/>
          <w:szCs w:val="24"/>
        </w:rPr>
        <w:t>gelanceerd.</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De petitie roept Europese politici op om het falende asielsysteem te vervangen door een eerlijk en humaan systeem. U kunt de petitie ondertekenen via www.givesolidarityachance.org/nl. Alle handtekeningen worden op </w:t>
      </w:r>
      <w:proofErr w:type="spellStart"/>
      <w:r>
        <w:rPr>
          <w:rFonts w:ascii="Helvetica" w:hAnsi="Helvetica"/>
          <w:sz w:val="24"/>
          <w:szCs w:val="24"/>
        </w:rPr>
        <w:t>Wereldvluchtelingendag</w:t>
      </w:r>
      <w:proofErr w:type="spellEnd"/>
      <w:r>
        <w:rPr>
          <w:rFonts w:ascii="Helvetica" w:hAnsi="Helvetica"/>
          <w:sz w:val="24"/>
          <w:szCs w:val="24"/>
        </w:rPr>
        <w:t xml:space="preserve"> (20 juni) overhandigd aan nationale politici.</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Nederlandse Vrouwen Raad - </w:t>
      </w:r>
      <w:r>
        <w:rPr>
          <w:rFonts w:ascii="Helvetica" w:hAnsi="Helvetica"/>
          <w:sz w:val="24"/>
          <w:szCs w:val="24"/>
          <w:rtl/>
        </w:rPr>
        <w:t>‘</w:t>
      </w:r>
      <w:r>
        <w:rPr>
          <w:rFonts w:ascii="Helvetica" w:hAnsi="Helvetica"/>
          <w:sz w:val="24"/>
          <w:szCs w:val="24"/>
        </w:rPr>
        <w:t>125 jaar verenigd door hoop en daadkracht</w:t>
      </w:r>
      <w:r>
        <w:rPr>
          <w:rFonts w:ascii="Helvetica" w:hAnsi="Helvetica"/>
          <w:sz w:val="24"/>
          <w:szCs w:val="24"/>
          <w:rtl/>
        </w:rPr>
        <w:t>’</w:t>
      </w:r>
      <w:r>
        <w:rPr>
          <w:rFonts w:ascii="Helvetica" w:hAnsi="Helvetica"/>
          <w:sz w:val="24"/>
          <w:szCs w:val="24"/>
        </w:rPr>
        <w: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In het kader van haar jubileum organiseert de NVR diverse lezingen en bijeenkomsten. 1 juni: </w:t>
      </w:r>
      <w:r>
        <w:rPr>
          <w:rFonts w:ascii="Helvetica" w:hAnsi="Helvetica"/>
          <w:sz w:val="24"/>
          <w:szCs w:val="24"/>
          <w:rtl/>
        </w:rPr>
        <w:t>‘</w:t>
      </w:r>
      <w:proofErr w:type="spellStart"/>
      <w:r>
        <w:rPr>
          <w:rFonts w:ascii="Helvetica" w:hAnsi="Helvetica"/>
          <w:sz w:val="24"/>
          <w:szCs w:val="24"/>
        </w:rPr>
        <w:t>inclusive</w:t>
      </w:r>
      <w:proofErr w:type="spellEnd"/>
      <w:r>
        <w:rPr>
          <w:rFonts w:ascii="Helvetica" w:hAnsi="Helvetica"/>
          <w:sz w:val="24"/>
          <w:szCs w:val="24"/>
        </w:rPr>
        <w:t xml:space="preserve"> </w:t>
      </w:r>
      <w:proofErr w:type="spellStart"/>
      <w:r>
        <w:rPr>
          <w:rFonts w:ascii="Helvetica" w:hAnsi="Helvetica"/>
          <w:sz w:val="24"/>
          <w:szCs w:val="24"/>
        </w:rPr>
        <w:t>finance</w:t>
      </w:r>
      <w:proofErr w:type="spellEnd"/>
      <w:r>
        <w:rPr>
          <w:rFonts w:ascii="Helvetica" w:hAnsi="Helvetica"/>
          <w:sz w:val="24"/>
          <w:szCs w:val="24"/>
        </w:rPr>
        <w:t xml:space="preserve"> en gendergelijkheid</w:t>
      </w:r>
      <w:r>
        <w:rPr>
          <w:rFonts w:ascii="Helvetica" w:hAnsi="Helvetica"/>
          <w:sz w:val="24"/>
          <w:szCs w:val="24"/>
          <w:rtl/>
        </w:rPr>
        <w:t>’</w:t>
      </w:r>
      <w:r>
        <w:rPr>
          <w:rFonts w:ascii="Helvetica" w:hAnsi="Helvetica"/>
          <w:sz w:val="24"/>
          <w:szCs w:val="24"/>
        </w:rPr>
        <w: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11 september: </w:t>
      </w:r>
      <w:r>
        <w:rPr>
          <w:rFonts w:ascii="Helvetica" w:hAnsi="Helvetica"/>
          <w:sz w:val="24"/>
          <w:szCs w:val="24"/>
          <w:rtl/>
        </w:rPr>
        <w:t>‘</w:t>
      </w:r>
      <w:r>
        <w:rPr>
          <w:rFonts w:ascii="Helvetica" w:hAnsi="Helvetica"/>
          <w:sz w:val="24"/>
          <w:szCs w:val="24"/>
          <w:lang w:val="da-DK"/>
        </w:rPr>
        <w:t>Prinsessendag</w:t>
      </w:r>
      <w:r>
        <w:rPr>
          <w:rFonts w:ascii="Helvetica" w:hAnsi="Helvetica"/>
          <w:sz w:val="24"/>
          <w:szCs w:val="24"/>
          <w:rtl/>
        </w:rPr>
        <w:t>’</w:t>
      </w:r>
      <w:r>
        <w:rPr>
          <w:rFonts w:ascii="Helvetica" w:hAnsi="Helvetica"/>
          <w:sz w:val="24"/>
          <w:szCs w:val="24"/>
        </w:rPr>
        <w:t xml:space="preserve">, </w:t>
      </w:r>
      <w:r>
        <w:rPr>
          <w:rFonts w:ascii="Helvetica" w:hAnsi="Helvetica"/>
          <w:sz w:val="24"/>
          <w:szCs w:val="24"/>
          <w:rtl/>
        </w:rPr>
        <w:t>‘</w:t>
      </w:r>
      <w:r>
        <w:rPr>
          <w:rFonts w:ascii="Helvetica" w:hAnsi="Helvetica"/>
          <w:sz w:val="24"/>
          <w:szCs w:val="24"/>
        </w:rPr>
        <w:t xml:space="preserve">inclusief politiek/bestuur en </w:t>
      </w:r>
      <w:proofErr w:type="spellStart"/>
      <w:r>
        <w:rPr>
          <w:rFonts w:ascii="Helvetica" w:hAnsi="Helvetica"/>
          <w:sz w:val="24"/>
          <w:szCs w:val="24"/>
        </w:rPr>
        <w:t>retrospektief</w:t>
      </w:r>
      <w:proofErr w:type="spellEnd"/>
      <w:r>
        <w:rPr>
          <w:rFonts w:ascii="Helvetica" w:hAnsi="Helvetica"/>
          <w:sz w:val="24"/>
          <w:szCs w:val="24"/>
        </w:rPr>
        <w:t xml:space="preserve"> 125 jaar</w:t>
      </w:r>
      <w:r>
        <w:rPr>
          <w:rFonts w:ascii="Helvetica" w:hAnsi="Helvetica"/>
          <w:sz w:val="24"/>
          <w:szCs w:val="24"/>
          <w:rtl/>
        </w:rPr>
        <w:t>’</w:t>
      </w:r>
      <w:r>
        <w:rPr>
          <w:rFonts w:ascii="Helvetica" w:hAnsi="Helvetica"/>
          <w:sz w:val="24"/>
          <w:szCs w:val="24"/>
        </w:rPr>
        <w:t>. 29 oktober: viering 125 jaar NVR, congres met na afloop feestelijk diner.</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9 november: </w:t>
      </w:r>
      <w:r>
        <w:rPr>
          <w:rFonts w:ascii="Helvetica" w:hAnsi="Helvetica"/>
          <w:sz w:val="24"/>
          <w:szCs w:val="24"/>
          <w:rtl/>
        </w:rPr>
        <w:t>‘</w:t>
      </w:r>
      <w:r>
        <w:rPr>
          <w:rFonts w:ascii="Helvetica" w:hAnsi="Helvetica"/>
          <w:sz w:val="24"/>
          <w:szCs w:val="24"/>
        </w:rPr>
        <w:t xml:space="preserve">veiligheid en recht op </w:t>
      </w:r>
      <w:proofErr w:type="spellStart"/>
      <w:r>
        <w:rPr>
          <w:rFonts w:ascii="Helvetica" w:hAnsi="Helvetica"/>
          <w:sz w:val="24"/>
          <w:szCs w:val="24"/>
        </w:rPr>
        <w:t>inclusiviteit</w:t>
      </w:r>
      <w:proofErr w:type="spellEnd"/>
      <w:r>
        <w:rPr>
          <w:rFonts w:ascii="Helvetica" w:hAnsi="Helvetica"/>
          <w:sz w:val="24"/>
          <w:szCs w:val="24"/>
          <w:rtl/>
        </w:rPr>
        <w:t>’</w:t>
      </w:r>
      <w:r>
        <w:rPr>
          <w:rFonts w:ascii="Helvetica" w:hAnsi="Helvetica"/>
          <w:sz w:val="24"/>
          <w:szCs w:val="24"/>
        </w:rPr>
        <w: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Namens de Nederlandse vrouwen zal dit jaar Chantal Korteweg de Algemene Vergadering van de Verenigde Naties toespreken. Voor 2024 is de NVR op zoek naar een opvolger.</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Meer informatie: www.nederlandsevrouwenraad.nl</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32"/>
          <w:szCs w:val="32"/>
        </w:rPr>
      </w:pPr>
      <w:r>
        <w:rPr>
          <w:rFonts w:ascii="Helvetica" w:hAnsi="Helvetica"/>
          <w:b/>
          <w:bCs/>
          <w:sz w:val="32"/>
          <w:szCs w:val="32"/>
        </w:rPr>
        <w:t xml:space="preserve">De deur uit! </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Tuinen kijken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lastRenderedPageBreak/>
        <w:t xml:space="preserve">Op zaterdag 1 juli a.s. vindt de twaalfde Open </w:t>
      </w:r>
      <w:proofErr w:type="spellStart"/>
      <w:r>
        <w:rPr>
          <w:rFonts w:ascii="Helvetica" w:hAnsi="Helvetica"/>
          <w:sz w:val="24"/>
          <w:szCs w:val="24"/>
        </w:rPr>
        <w:t>Tuinendag</w:t>
      </w:r>
      <w:proofErr w:type="spellEnd"/>
      <w:r>
        <w:rPr>
          <w:rFonts w:ascii="Helvetica" w:hAnsi="Helvetica"/>
          <w:sz w:val="24"/>
          <w:szCs w:val="24"/>
        </w:rPr>
        <w:t xml:space="preserve"> Utrecht plaats. Meer dan vijftig particuliere tuinen en pandhoven in en rond de Utrechtse binnenstad, waarvan de meeste niet openbaar toegankelijk zijn, openen dan hun poorten voor het publiek.</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Passe-partouts zijn te verkrijgen bij de VVV-Utrecht. www.opentuinendagutrecht.nl</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Kleur in de hoofdrol</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Vanaf 16 mei laat </w:t>
      </w:r>
      <w:proofErr w:type="spellStart"/>
      <w:r>
        <w:rPr>
          <w:rFonts w:ascii="Helvetica" w:hAnsi="Helvetica"/>
          <w:sz w:val="24"/>
          <w:szCs w:val="24"/>
        </w:rPr>
        <w:t>Singer</w:t>
      </w:r>
      <w:proofErr w:type="spellEnd"/>
      <w:r>
        <w:rPr>
          <w:rFonts w:ascii="Helvetica" w:hAnsi="Helvetica"/>
          <w:sz w:val="24"/>
          <w:szCs w:val="24"/>
        </w:rPr>
        <w:t xml:space="preserve"> Laren een particuliere kunstverzameling zien waarin kleur en licht de hoofdrol spelen. U wordt ondergedompeld in de belevingswereld van het moderne leven, gezien door de ogen van veertig Nederlandse en Belgische kunstenaars aan het begin van de 20ste eeuw: onder anderen Piet Mondriaan, Jan Sluijters, Kees van Dongen, Otto van Rees, Leo Gestel, Jo Koster, Willem </w:t>
      </w:r>
      <w:proofErr w:type="spellStart"/>
      <w:r>
        <w:rPr>
          <w:rFonts w:ascii="Helvetica" w:hAnsi="Helvetica"/>
          <w:sz w:val="24"/>
          <w:szCs w:val="24"/>
        </w:rPr>
        <w:t>Paerels</w:t>
      </w:r>
      <w:proofErr w:type="spellEnd"/>
      <w:r>
        <w:rPr>
          <w:rFonts w:ascii="Helvetica" w:hAnsi="Helvetica"/>
          <w:sz w:val="24"/>
          <w:szCs w:val="24"/>
        </w:rPr>
        <w:t xml:space="preserve"> en L</w:t>
      </w:r>
      <w:r>
        <w:rPr>
          <w:rFonts w:ascii="Helvetica" w:hAnsi="Helvetica"/>
          <w:sz w:val="24"/>
          <w:szCs w:val="24"/>
          <w:lang w:val="fr-FR"/>
        </w:rPr>
        <w:t>é</w:t>
      </w:r>
      <w:r>
        <w:rPr>
          <w:rFonts w:ascii="Helvetica" w:hAnsi="Helvetica"/>
          <w:sz w:val="24"/>
          <w:szCs w:val="24"/>
          <w:lang w:val="it-IT"/>
        </w:rPr>
        <w:t>on De Smet.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Liefde voor kleur – tot 3 september</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lang w:val="it-IT"/>
        </w:rPr>
        <w:t>Singer Museum Laren www.singerlaren.nl</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De Mesdags in hun museum</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In 2023 is het 120 jaar geleden dat het kunstenaarsechtpaar Hendrik Willem Mesdag (1831-1915) en </w:t>
      </w:r>
      <w:proofErr w:type="spellStart"/>
      <w:r>
        <w:rPr>
          <w:rFonts w:ascii="Helvetica" w:hAnsi="Helvetica"/>
          <w:sz w:val="24"/>
          <w:szCs w:val="24"/>
        </w:rPr>
        <w:t>Sientje</w:t>
      </w:r>
      <w:proofErr w:type="spellEnd"/>
      <w:r>
        <w:rPr>
          <w:rFonts w:ascii="Helvetica" w:hAnsi="Helvetica"/>
          <w:sz w:val="24"/>
          <w:szCs w:val="24"/>
        </w:rPr>
        <w:t xml:space="preserve"> Mesdag - van Houten (1834-1909) hun fraaie collectie aan de Staat der Nederlanden schonken. Beiden waren kunstenaar, verzamelaar en ondernemer.</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Om dat te vieren zijn nu alle werken van de Mesdags in hun eigen museum te zien.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Hendrik schilderde voornamelijk zeegezichten, </w:t>
      </w:r>
      <w:proofErr w:type="spellStart"/>
      <w:r>
        <w:rPr>
          <w:rFonts w:ascii="Helvetica" w:hAnsi="Helvetica"/>
          <w:sz w:val="24"/>
          <w:szCs w:val="24"/>
        </w:rPr>
        <w:t>Sientje</w:t>
      </w:r>
      <w:proofErr w:type="spellEnd"/>
      <w:r>
        <w:rPr>
          <w:rFonts w:ascii="Helvetica" w:hAnsi="Helvetica"/>
          <w:sz w:val="24"/>
          <w:szCs w:val="24"/>
        </w:rPr>
        <w:t xml:space="preserve"> vooral landschappen. Huisvriend en collega-kunstenaar Jozef Israëls noemde haar </w:t>
      </w:r>
      <w:r>
        <w:rPr>
          <w:rFonts w:ascii="Helvetica" w:hAnsi="Helvetica"/>
          <w:sz w:val="24"/>
          <w:szCs w:val="24"/>
          <w:rtl/>
        </w:rPr>
        <w:t>‘</w:t>
      </w:r>
      <w:r>
        <w:rPr>
          <w:rFonts w:ascii="Helvetica" w:hAnsi="Helvetica"/>
          <w:sz w:val="24"/>
          <w:szCs w:val="24"/>
        </w:rPr>
        <w:t>een voorbeeld voor het feminisme</w:t>
      </w:r>
      <w:r>
        <w:rPr>
          <w:rFonts w:ascii="Helvetica" w:hAnsi="Helvetica"/>
          <w:sz w:val="24"/>
          <w:szCs w:val="24"/>
          <w:rtl/>
        </w:rPr>
        <w:t>’</w:t>
      </w:r>
      <w:r>
        <w:rPr>
          <w:rFonts w:ascii="Helvetica" w:hAnsi="Helvetica"/>
          <w:sz w:val="24"/>
          <w:szCs w:val="24"/>
        </w:rPr>
        <w:t xml:space="preserve">. Ze was een van de weinige vrouwen binnen de gerenommeerde kunstenaarsvereniging </w:t>
      </w:r>
      <w:proofErr w:type="spellStart"/>
      <w:r>
        <w:rPr>
          <w:rFonts w:ascii="Helvetica" w:hAnsi="Helvetica"/>
          <w:sz w:val="24"/>
          <w:szCs w:val="24"/>
        </w:rPr>
        <w:t>Pulchri</w:t>
      </w:r>
      <w:proofErr w:type="spellEnd"/>
      <w:r>
        <w:rPr>
          <w:rFonts w:ascii="Helvetica" w:hAnsi="Helvetica"/>
          <w:sz w:val="24"/>
          <w:szCs w:val="24"/>
        </w:rPr>
        <w:t xml:space="preserve"> Studio.</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Zij exposeerde haar werk in binnen- en buitenland. Samen in de schijnwerpers – nog tot en met 9 juli</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Museum Mesdag, Laan van </w:t>
      </w:r>
      <w:proofErr w:type="spellStart"/>
      <w:r>
        <w:rPr>
          <w:rFonts w:ascii="Helvetica" w:hAnsi="Helvetica"/>
          <w:sz w:val="24"/>
          <w:szCs w:val="24"/>
        </w:rPr>
        <w:t>Meerdervoort</w:t>
      </w:r>
      <w:proofErr w:type="spellEnd"/>
      <w:r>
        <w:rPr>
          <w:rFonts w:ascii="Helvetica" w:hAnsi="Helvetica"/>
          <w:sz w:val="24"/>
          <w:szCs w:val="24"/>
        </w:rPr>
        <w:t xml:space="preserve"> 7-F, 2517 AB Den Haag www.demesdagcollectie.nl</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Het fenomeen Vrouw</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De eerste editie van </w:t>
      </w:r>
      <w:r>
        <w:rPr>
          <w:rFonts w:ascii="Helvetica" w:hAnsi="Helvetica"/>
          <w:sz w:val="24"/>
          <w:szCs w:val="24"/>
          <w:rtl/>
        </w:rPr>
        <w:t>‘</w:t>
      </w:r>
      <w:r>
        <w:rPr>
          <w:rFonts w:ascii="Helvetica" w:hAnsi="Helvetica"/>
          <w:sz w:val="24"/>
          <w:szCs w:val="24"/>
          <w:lang w:val="fr-FR"/>
        </w:rPr>
        <w:t xml:space="preserve">Et Dieu </w:t>
      </w:r>
      <w:proofErr w:type="spellStart"/>
      <w:r>
        <w:rPr>
          <w:rFonts w:ascii="Helvetica" w:hAnsi="Helvetica"/>
          <w:sz w:val="24"/>
          <w:szCs w:val="24"/>
          <w:lang w:val="fr-FR"/>
        </w:rPr>
        <w:t>cré</w:t>
      </w:r>
      <w:proofErr w:type="spellEnd"/>
      <w:r>
        <w:rPr>
          <w:rFonts w:ascii="Helvetica" w:hAnsi="Helvetica"/>
          <w:sz w:val="24"/>
          <w:szCs w:val="24"/>
          <w:lang w:val="it-IT"/>
        </w:rPr>
        <w:t>a la Femme</w:t>
      </w:r>
      <w:r>
        <w:rPr>
          <w:rFonts w:ascii="Helvetica" w:hAnsi="Helvetica"/>
          <w:sz w:val="24"/>
          <w:szCs w:val="24"/>
          <w:rtl/>
        </w:rPr>
        <w:t xml:space="preserve">’ </w:t>
      </w:r>
      <w:r>
        <w:rPr>
          <w:rFonts w:ascii="Helvetica" w:hAnsi="Helvetica"/>
          <w:sz w:val="24"/>
          <w:szCs w:val="24"/>
        </w:rPr>
        <w:t xml:space="preserve">waarin negen Limburgse kunstenaars hun visie gaven op </w:t>
      </w:r>
      <w:r>
        <w:rPr>
          <w:rFonts w:ascii="Helvetica" w:hAnsi="Helvetica"/>
          <w:sz w:val="24"/>
          <w:szCs w:val="24"/>
          <w:rtl/>
        </w:rPr>
        <w:t>‘</w:t>
      </w:r>
      <w:r>
        <w:rPr>
          <w:rFonts w:ascii="Helvetica" w:hAnsi="Helvetica"/>
          <w:sz w:val="24"/>
          <w:szCs w:val="24"/>
        </w:rPr>
        <w:t>De Vrouw</w:t>
      </w:r>
      <w:r>
        <w:rPr>
          <w:rFonts w:ascii="Helvetica" w:hAnsi="Helvetica"/>
          <w:sz w:val="24"/>
          <w:szCs w:val="24"/>
          <w:rtl/>
        </w:rPr>
        <w:t xml:space="preserve">’ </w:t>
      </w:r>
      <w:r>
        <w:rPr>
          <w:rFonts w:ascii="Helvetica" w:hAnsi="Helvetica"/>
          <w:sz w:val="24"/>
          <w:szCs w:val="24"/>
        </w:rPr>
        <w:t xml:space="preserve">was zo succesvol dat er een vervolg is gekomen. Opnieuw tonen negen kunstenaars hun artistieke betrokkenheid bij het fenomeen Vrouw. U ziet werk van Dirk Bal, Lei Hannen, Hans Janssen, Ahmed </w:t>
      </w:r>
      <w:proofErr w:type="spellStart"/>
      <w:r>
        <w:rPr>
          <w:rFonts w:ascii="Helvetica" w:hAnsi="Helvetica"/>
          <w:sz w:val="24"/>
          <w:szCs w:val="24"/>
        </w:rPr>
        <w:t>Kleige</w:t>
      </w:r>
      <w:proofErr w:type="spellEnd"/>
      <w:r>
        <w:rPr>
          <w:rFonts w:ascii="Helvetica" w:hAnsi="Helvetica"/>
          <w:sz w:val="24"/>
          <w:szCs w:val="24"/>
        </w:rPr>
        <w:t xml:space="preserve">, Luc ten Klooster, Arjen </w:t>
      </w:r>
      <w:proofErr w:type="spellStart"/>
      <w:r>
        <w:rPr>
          <w:rFonts w:ascii="Helvetica" w:hAnsi="Helvetica"/>
          <w:sz w:val="24"/>
          <w:szCs w:val="24"/>
        </w:rPr>
        <w:t>Markenstein</w:t>
      </w:r>
      <w:proofErr w:type="spellEnd"/>
      <w:r>
        <w:rPr>
          <w:rFonts w:ascii="Helvetica" w:hAnsi="Helvetica"/>
          <w:sz w:val="24"/>
          <w:szCs w:val="24"/>
        </w:rPr>
        <w:t xml:space="preserve">, </w:t>
      </w:r>
      <w:proofErr w:type="spellStart"/>
      <w:r>
        <w:rPr>
          <w:rFonts w:ascii="Helvetica" w:hAnsi="Helvetica"/>
          <w:sz w:val="24"/>
          <w:szCs w:val="24"/>
        </w:rPr>
        <w:t>Rogate</w:t>
      </w:r>
      <w:proofErr w:type="spellEnd"/>
      <w:r>
        <w:rPr>
          <w:rFonts w:ascii="Helvetica" w:hAnsi="Helvetica"/>
          <w:sz w:val="24"/>
          <w:szCs w:val="24"/>
        </w:rPr>
        <w:t xml:space="preserve"> Savelkoul, Eddie </w:t>
      </w:r>
      <w:proofErr w:type="spellStart"/>
      <w:r>
        <w:rPr>
          <w:rFonts w:ascii="Helvetica" w:hAnsi="Helvetica"/>
          <w:sz w:val="24"/>
          <w:szCs w:val="24"/>
        </w:rPr>
        <w:t>Symkens</w:t>
      </w:r>
      <w:proofErr w:type="spellEnd"/>
      <w:r>
        <w:rPr>
          <w:rFonts w:ascii="Helvetica" w:hAnsi="Helvetica"/>
          <w:sz w:val="24"/>
          <w:szCs w:val="24"/>
        </w:rPr>
        <w:t xml:space="preserve"> en Petra </w:t>
      </w:r>
      <w:proofErr w:type="spellStart"/>
      <w:r>
        <w:rPr>
          <w:rFonts w:ascii="Helvetica" w:hAnsi="Helvetica"/>
          <w:sz w:val="24"/>
          <w:szCs w:val="24"/>
        </w:rPr>
        <w:t>Teeuwsen</w:t>
      </w:r>
      <w:proofErr w:type="spellEnd"/>
      <w:r>
        <w:rPr>
          <w:rFonts w:ascii="Helvetica" w:hAnsi="Helvetica"/>
          <w:sz w:val="24"/>
          <w:szCs w:val="24"/>
        </w:rPr>
        <w: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In de volgende grote wisseltentoonstelling zal </w:t>
      </w:r>
      <w:r>
        <w:rPr>
          <w:rFonts w:ascii="Helvetica" w:hAnsi="Helvetica"/>
          <w:sz w:val="24"/>
          <w:szCs w:val="24"/>
          <w:rtl/>
        </w:rPr>
        <w:t>‘</w:t>
      </w:r>
      <w:r>
        <w:rPr>
          <w:rFonts w:ascii="Helvetica" w:hAnsi="Helvetica"/>
          <w:sz w:val="24"/>
          <w:szCs w:val="24"/>
        </w:rPr>
        <w:t>Vrouwen in de criminaliteit</w:t>
      </w:r>
      <w:r>
        <w:rPr>
          <w:rFonts w:ascii="Helvetica" w:hAnsi="Helvetica"/>
          <w:sz w:val="24"/>
          <w:szCs w:val="24"/>
          <w:rtl/>
        </w:rPr>
        <w:t xml:space="preserve">’ </w:t>
      </w:r>
      <w:r>
        <w:rPr>
          <w:rFonts w:ascii="Helvetica" w:hAnsi="Helvetica"/>
          <w:sz w:val="24"/>
          <w:szCs w:val="24"/>
        </w:rPr>
        <w:t xml:space="preserve">centraal staan. Et </w:t>
      </w:r>
      <w:proofErr w:type="spellStart"/>
      <w:r>
        <w:rPr>
          <w:rFonts w:ascii="Helvetica" w:hAnsi="Helvetica"/>
          <w:sz w:val="24"/>
          <w:szCs w:val="24"/>
        </w:rPr>
        <w:t>Dieu</w:t>
      </w:r>
      <w:proofErr w:type="spellEnd"/>
      <w:r>
        <w:rPr>
          <w:rFonts w:ascii="Helvetica" w:hAnsi="Helvetica"/>
          <w:sz w:val="24"/>
          <w:szCs w:val="24"/>
        </w:rPr>
        <w:t xml:space="preserve"> </w:t>
      </w:r>
      <w:proofErr w:type="spellStart"/>
      <w:r>
        <w:rPr>
          <w:rFonts w:ascii="Helvetica" w:hAnsi="Helvetica"/>
          <w:sz w:val="24"/>
          <w:szCs w:val="24"/>
        </w:rPr>
        <w:t>cr</w:t>
      </w:r>
      <w:proofErr w:type="spellEnd"/>
      <w:r>
        <w:rPr>
          <w:rFonts w:ascii="Helvetica" w:hAnsi="Helvetica"/>
          <w:sz w:val="24"/>
          <w:szCs w:val="24"/>
          <w:lang w:val="fr-FR"/>
        </w:rPr>
        <w:t>é</w:t>
      </w:r>
      <w:r>
        <w:rPr>
          <w:rFonts w:ascii="Helvetica" w:hAnsi="Helvetica"/>
          <w:sz w:val="24"/>
          <w:szCs w:val="24"/>
        </w:rPr>
        <w:t>a la Femme EN PLUS – nog tot 2 juli</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Museum van de Vrouw, Plats 1, 6101 AP Echt – www.museumvandevrouw.nl</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32"/>
          <w:szCs w:val="32"/>
        </w:rPr>
      </w:pPr>
      <w:r>
        <w:rPr>
          <w:rFonts w:ascii="Helvetica" w:hAnsi="Helvetica"/>
          <w:b/>
          <w:bCs/>
          <w:sz w:val="32"/>
          <w:szCs w:val="32"/>
        </w:rPr>
        <w:t>Lekker lezen</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Wederom noodgedwongen slechts een kleine selectie uit het enorme aanbod van nieuw verschenen boeken.</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626F00" w:rsidRDefault="00626F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hAnsi="Helvetica"/>
          <w:b/>
          <w:bCs/>
          <w:sz w:val="24"/>
          <w:szCs w:val="24"/>
          <w:rtl/>
        </w:rPr>
      </w:pPr>
      <w:r>
        <w:rPr>
          <w:rFonts w:ascii="Helvetica" w:hAnsi="Helvetica"/>
          <w:b/>
          <w:bCs/>
          <w:sz w:val="24"/>
          <w:szCs w:val="24"/>
          <w:rtl/>
        </w:rPr>
        <w:lastRenderedPageBreak/>
        <w:tab/>
      </w:r>
      <w:r>
        <w:rPr>
          <w:rFonts w:ascii="Helvetica" w:hAnsi="Helvetica"/>
          <w:b/>
          <w:bCs/>
          <w:sz w:val="24"/>
          <w:szCs w:val="24"/>
          <w:rtl/>
        </w:rPr>
        <w:tab/>
      </w:r>
      <w:r>
        <w:rPr>
          <w:rFonts w:ascii="Helvetica" w:hAnsi="Helvetica"/>
          <w:b/>
          <w:bCs/>
          <w:sz w:val="24"/>
          <w:szCs w:val="24"/>
          <w:rtl/>
        </w:rPr>
        <w:tab/>
      </w:r>
      <w:r>
        <w:rPr>
          <w:rFonts w:ascii="Helvetica" w:hAnsi="Helvetica"/>
          <w:b/>
          <w:bCs/>
          <w:sz w:val="24"/>
          <w:szCs w:val="24"/>
          <w:rtl/>
        </w:rPr>
        <w:tab/>
      </w:r>
      <w:r>
        <w:rPr>
          <w:rFonts w:ascii="Helvetica" w:hAnsi="Helvetica"/>
          <w:b/>
          <w:bCs/>
          <w:sz w:val="24"/>
          <w:szCs w:val="24"/>
          <w:rtl/>
        </w:rPr>
        <w:tab/>
      </w:r>
      <w:r>
        <w:rPr>
          <w:rFonts w:ascii="Helvetica" w:hAnsi="Helvetica"/>
          <w:b/>
          <w:bCs/>
          <w:sz w:val="24"/>
          <w:szCs w:val="24"/>
          <w:rtl/>
        </w:rPr>
        <w:tab/>
      </w:r>
      <w:r>
        <w:rPr>
          <w:rFonts w:ascii="Helvetica" w:hAnsi="Helvetica"/>
          <w:b/>
          <w:bCs/>
          <w:sz w:val="24"/>
          <w:szCs w:val="24"/>
          <w:rtl/>
        </w:rPr>
        <w:tab/>
      </w:r>
      <w:r w:rsidRPr="00626F00">
        <w:rPr>
          <w:rFonts w:ascii="Helvetica" w:hAnsi="Helvetica"/>
          <w:b/>
          <w:bCs/>
          <w:noProof/>
          <w:sz w:val="24"/>
          <w:szCs w:val="24"/>
        </w:rPr>
        <w:drawing>
          <wp:inline distT="0" distB="0" distL="0" distR="0">
            <wp:extent cx="1083884" cy="1681824"/>
            <wp:effectExtent l="0" t="0" r="2540" b="0"/>
            <wp:docPr id="214056098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6737" cy="1717284"/>
                    </a:xfrm>
                    <a:prstGeom prst="rect">
                      <a:avLst/>
                    </a:prstGeom>
                    <a:noFill/>
                    <a:ln>
                      <a:noFill/>
                    </a:ln>
                  </pic:spPr>
                </pic:pic>
              </a:graphicData>
            </a:graphic>
          </wp:inline>
        </w:drawing>
      </w:r>
      <w:r w:rsidRPr="00626F00">
        <w:rPr>
          <w:rFonts w:ascii="Helvetica" w:hAnsi="Helvetica"/>
          <w:b/>
          <w:bCs/>
          <w:sz w:val="24"/>
          <w:szCs w:val="24"/>
          <w:rtl/>
        </w:rPr>
        <w:t xml:space="preserve"> </w:t>
      </w:r>
      <w:r w:rsidR="00000000">
        <w:rPr>
          <w:rFonts w:ascii="Helvetica" w:hAnsi="Helvetica"/>
          <w:b/>
          <w:bCs/>
          <w:sz w:val="24"/>
          <w:szCs w:val="24"/>
          <w:rtl/>
        </w:rPr>
        <w: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Je redt het wel</w:t>
      </w:r>
      <w:r>
        <w:rPr>
          <w:rFonts w:ascii="Helvetica" w:hAnsi="Helvetica"/>
          <w:b/>
          <w:bCs/>
          <w:sz w:val="24"/>
          <w:szCs w:val="24"/>
          <w:rtl/>
        </w:rPr>
        <w: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Met deze bemoedigende woorden vertrekt Annelies. Ze verlaat haar Herman, met wie ze 26 jaar getrouwd is, en trekt in bij Roel, haar </w:t>
      </w:r>
      <w:r>
        <w:rPr>
          <w:rFonts w:ascii="Helvetica" w:hAnsi="Helvetica"/>
          <w:sz w:val="24"/>
          <w:szCs w:val="24"/>
          <w:rtl/>
        </w:rPr>
        <w:t>‘</w:t>
      </w:r>
      <w:r>
        <w:rPr>
          <w:rFonts w:ascii="Helvetica" w:hAnsi="Helvetica"/>
          <w:sz w:val="24"/>
          <w:szCs w:val="24"/>
        </w:rPr>
        <w:t>nieuwe man</w:t>
      </w:r>
      <w:r>
        <w:rPr>
          <w:rFonts w:ascii="Helvetica" w:hAnsi="Helvetica"/>
          <w:sz w:val="24"/>
          <w:szCs w:val="24"/>
          <w:rtl/>
        </w:rPr>
        <w:t>’</w:t>
      </w:r>
      <w:r>
        <w:rPr>
          <w:rFonts w:ascii="Helvetica" w:hAnsi="Helvetica"/>
          <w:sz w:val="24"/>
          <w:szCs w:val="24"/>
        </w:rPr>
        <w:t xml:space="preserve">, zoals ze Herman de avond ervoor plompverloren vertelt bij de sperzieboontjes en de gebakken aardappeltjes. Hermans wereld staat nu volledig op </w:t>
      </w:r>
      <w:proofErr w:type="spellStart"/>
      <w:r>
        <w:rPr>
          <w:rFonts w:ascii="Helvetica" w:hAnsi="Helvetica"/>
          <w:sz w:val="24"/>
          <w:szCs w:val="24"/>
        </w:rPr>
        <w:t>z</w:t>
      </w:r>
      <w:proofErr w:type="spellEnd"/>
      <w:r>
        <w:rPr>
          <w:rFonts w:ascii="Helvetica" w:hAnsi="Helvetica"/>
          <w:sz w:val="24"/>
          <w:szCs w:val="24"/>
          <w:rtl/>
        </w:rPr>
        <w:t>’</w:t>
      </w:r>
      <w:r>
        <w:rPr>
          <w:rFonts w:ascii="Helvetica" w:hAnsi="Helvetica"/>
          <w:sz w:val="24"/>
          <w:szCs w:val="24"/>
        </w:rPr>
        <w:t>n kop. Hij blijft ontredderd achter, moet ineens allerlei zaken regelen die nieuw voor hem zijn. Twee volwassen kinderen, een bejaarde moeder en een veeleisende chef op zijn kantoor maken het er allemaal niet makkelijker op.</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Struikel met Herman mee door zijn nieuwe leven, met een lach en een traan, in dit geestige en ontroerende verhaal.</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lang w:val="de-DE"/>
        </w:rPr>
        <w:t xml:space="preserve">HERMAN </w:t>
      </w:r>
      <w:r>
        <w:rPr>
          <w:rFonts w:ascii="Helvetica" w:hAnsi="Helvetica"/>
          <w:sz w:val="24"/>
          <w:szCs w:val="24"/>
        </w:rPr>
        <w:t xml:space="preserve">– Struikelend het leven door – Marc van Bree Uitgeverij </w:t>
      </w:r>
      <w:proofErr w:type="spellStart"/>
      <w:r>
        <w:rPr>
          <w:rFonts w:ascii="Helvetica" w:hAnsi="Helvetica"/>
          <w:sz w:val="24"/>
          <w:szCs w:val="24"/>
        </w:rPr>
        <w:t>Overamstel</w:t>
      </w:r>
      <w:proofErr w:type="spellEnd"/>
      <w:r>
        <w:rPr>
          <w:rFonts w:ascii="Helvetica" w:hAnsi="Helvetica"/>
          <w:sz w:val="24"/>
          <w:szCs w:val="24"/>
        </w:rPr>
        <w:t xml:space="preserve"> - www.overamstel.nl</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Acteurs Stefan de Walle en Eva van der Gucht gaan spelen in een theaterbewerking van het boek Herman van Marc van Bree, geproduceerd door </w:t>
      </w:r>
      <w:proofErr w:type="spellStart"/>
      <w:r>
        <w:rPr>
          <w:rFonts w:ascii="Helvetica" w:hAnsi="Helvetica"/>
          <w:sz w:val="24"/>
          <w:szCs w:val="24"/>
        </w:rPr>
        <w:t>Senf</w:t>
      </w:r>
      <w:proofErr w:type="spellEnd"/>
      <w:r>
        <w:rPr>
          <w:rFonts w:ascii="Helvetica" w:hAnsi="Helvetica"/>
          <w:sz w:val="24"/>
          <w:szCs w:val="24"/>
        </w:rPr>
        <w:t xml:space="preserve"> Theater en vanaf seizoen 2023/2024 te zien. Regie door Peter de Baan.</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Zes bijzondere zussen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Een nazi en persoonlijke vriendin van Hitler, een fasciste die in de gevangenis belandt, een communiste die meevecht in de Spaanse Burgeroorlog, een hertogin en familie van de latere president Kennedy, een </w:t>
      </w:r>
      <w:proofErr w:type="spellStart"/>
      <w:r>
        <w:rPr>
          <w:rFonts w:ascii="Helvetica" w:hAnsi="Helvetica"/>
          <w:sz w:val="24"/>
          <w:szCs w:val="24"/>
        </w:rPr>
        <w:t>plattelandsvrouwe</w:t>
      </w:r>
      <w:proofErr w:type="spellEnd"/>
      <w:r>
        <w:rPr>
          <w:rFonts w:ascii="Helvetica" w:hAnsi="Helvetica"/>
          <w:sz w:val="24"/>
          <w:szCs w:val="24"/>
        </w:rPr>
        <w:t xml:space="preserve">, en een bestsellerauteur. Over deze vrouwen gaat dit onwaarschijnlijke maar waargebeurde verhaal van </w:t>
      </w:r>
      <w:proofErr w:type="spellStart"/>
      <w:r>
        <w:rPr>
          <w:rFonts w:ascii="Helvetica" w:hAnsi="Helvetica"/>
          <w:sz w:val="24"/>
          <w:szCs w:val="24"/>
        </w:rPr>
        <w:t>Unity</w:t>
      </w:r>
      <w:proofErr w:type="spellEnd"/>
      <w:r>
        <w:rPr>
          <w:rFonts w:ascii="Helvetica" w:hAnsi="Helvetica"/>
          <w:sz w:val="24"/>
          <w:szCs w:val="24"/>
        </w:rPr>
        <w:t xml:space="preserve">, Diana, </w:t>
      </w:r>
      <w:proofErr w:type="spellStart"/>
      <w:r>
        <w:rPr>
          <w:rFonts w:ascii="Helvetica" w:hAnsi="Helvetica"/>
          <w:sz w:val="24"/>
          <w:szCs w:val="24"/>
        </w:rPr>
        <w:t>Decca</w:t>
      </w:r>
      <w:proofErr w:type="spellEnd"/>
      <w:r>
        <w:rPr>
          <w:rFonts w:ascii="Helvetica" w:hAnsi="Helvetica"/>
          <w:sz w:val="24"/>
          <w:szCs w:val="24"/>
        </w:rPr>
        <w:t xml:space="preserve">, </w:t>
      </w:r>
      <w:proofErr w:type="spellStart"/>
      <w:r>
        <w:rPr>
          <w:rFonts w:ascii="Helvetica" w:hAnsi="Helvetica"/>
          <w:sz w:val="24"/>
          <w:szCs w:val="24"/>
        </w:rPr>
        <w:t>Debo</w:t>
      </w:r>
      <w:proofErr w:type="spellEnd"/>
      <w:r>
        <w:rPr>
          <w:rFonts w:ascii="Helvetica" w:hAnsi="Helvetica"/>
          <w:sz w:val="24"/>
          <w:szCs w:val="24"/>
        </w:rPr>
        <w:t>, Nancy en Pam, dochters uit een Britse adellijke familie ten tijde van de Tweede Wereldoorlog.</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De </w:t>
      </w:r>
      <w:proofErr w:type="spellStart"/>
      <w:r>
        <w:rPr>
          <w:rFonts w:ascii="Helvetica" w:hAnsi="Helvetica"/>
          <w:sz w:val="24"/>
          <w:szCs w:val="24"/>
        </w:rPr>
        <w:t>Mitford</w:t>
      </w:r>
      <w:proofErr w:type="spellEnd"/>
      <w:r>
        <w:rPr>
          <w:rFonts w:ascii="Helvetica" w:hAnsi="Helvetica"/>
          <w:sz w:val="24"/>
          <w:szCs w:val="24"/>
        </w:rPr>
        <w:t>-zussen kenden alle beroemdheden van hun tijd persoonlijk en waren bovendien naaste familie van oorlogspremier Winston Churchill.</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Hun ouders, baron en barones </w:t>
      </w:r>
      <w:proofErr w:type="spellStart"/>
      <w:r>
        <w:rPr>
          <w:rFonts w:ascii="Helvetica" w:hAnsi="Helvetica"/>
          <w:sz w:val="24"/>
          <w:szCs w:val="24"/>
        </w:rPr>
        <w:t>Redesdale</w:t>
      </w:r>
      <w:proofErr w:type="spellEnd"/>
      <w:r>
        <w:rPr>
          <w:rFonts w:ascii="Helvetica" w:hAnsi="Helvetica"/>
          <w:sz w:val="24"/>
          <w:szCs w:val="24"/>
        </w:rPr>
        <w:t>, waren al even excentriek en spraakmakend.</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Auteur Flip </w:t>
      </w:r>
      <w:proofErr w:type="spellStart"/>
      <w:r>
        <w:rPr>
          <w:rFonts w:ascii="Helvetica" w:hAnsi="Helvetica"/>
          <w:sz w:val="24"/>
          <w:szCs w:val="24"/>
        </w:rPr>
        <w:t>Feyten</w:t>
      </w:r>
      <w:proofErr w:type="spellEnd"/>
      <w:r>
        <w:rPr>
          <w:rFonts w:ascii="Helvetica" w:hAnsi="Helvetica"/>
          <w:sz w:val="24"/>
          <w:szCs w:val="24"/>
        </w:rPr>
        <w:t xml:space="preserve"> schetst een bijzonder tijdsbeeld door het oog van zes fascinerende, intelligente, geestige en zelfbewuste vrouwen.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roofErr w:type="spellStart"/>
      <w:r>
        <w:rPr>
          <w:rFonts w:ascii="Helvetica" w:hAnsi="Helvetica"/>
          <w:sz w:val="24"/>
          <w:szCs w:val="24"/>
        </w:rPr>
        <w:t>Mitford</w:t>
      </w:r>
      <w:proofErr w:type="spellEnd"/>
      <w:r>
        <w:rPr>
          <w:rFonts w:ascii="Helvetica" w:hAnsi="Helvetica"/>
          <w:sz w:val="24"/>
          <w:szCs w:val="24"/>
        </w:rPr>
        <w:t xml:space="preserve"> – </w:t>
      </w:r>
      <w:proofErr w:type="spellStart"/>
      <w:r>
        <w:rPr>
          <w:rFonts w:ascii="Helvetica" w:hAnsi="Helvetica"/>
          <w:sz w:val="24"/>
          <w:szCs w:val="24"/>
          <w:lang w:val="de-DE"/>
        </w:rPr>
        <w:t>Zes</w:t>
      </w:r>
      <w:proofErr w:type="spellEnd"/>
      <w:r>
        <w:rPr>
          <w:rFonts w:ascii="Helvetica" w:hAnsi="Helvetica"/>
          <w:sz w:val="24"/>
          <w:szCs w:val="24"/>
          <w:lang w:val="de-DE"/>
        </w:rPr>
        <w:t xml:space="preserve"> </w:t>
      </w:r>
      <w:proofErr w:type="spellStart"/>
      <w:r>
        <w:rPr>
          <w:rFonts w:ascii="Helvetica" w:hAnsi="Helvetica"/>
          <w:sz w:val="24"/>
          <w:szCs w:val="24"/>
          <w:lang w:val="de-DE"/>
        </w:rPr>
        <w:t>zussen</w:t>
      </w:r>
      <w:proofErr w:type="spellEnd"/>
      <w:r>
        <w:rPr>
          <w:rFonts w:ascii="Helvetica" w:hAnsi="Helvetica"/>
          <w:sz w:val="24"/>
          <w:szCs w:val="24"/>
          <w:lang w:val="de-DE"/>
        </w:rPr>
        <w:t xml:space="preserve"> </w:t>
      </w:r>
      <w:r>
        <w:rPr>
          <w:rFonts w:ascii="Helvetica" w:hAnsi="Helvetica"/>
          <w:sz w:val="24"/>
          <w:szCs w:val="24"/>
        </w:rPr>
        <w:t>– Twee oorlogen – E</w:t>
      </w:r>
      <w:r>
        <w:rPr>
          <w:rFonts w:ascii="Helvetica" w:hAnsi="Helvetica"/>
          <w:sz w:val="24"/>
          <w:szCs w:val="24"/>
          <w:lang w:val="fr-FR"/>
        </w:rPr>
        <w:t>é</w:t>
      </w:r>
      <w:r>
        <w:rPr>
          <w:rFonts w:ascii="Helvetica" w:hAnsi="Helvetica"/>
          <w:sz w:val="24"/>
          <w:szCs w:val="24"/>
        </w:rPr>
        <w:t xml:space="preserve">n roemruchte familie – door Flip </w:t>
      </w:r>
      <w:proofErr w:type="spellStart"/>
      <w:r>
        <w:rPr>
          <w:rFonts w:ascii="Helvetica" w:hAnsi="Helvetica"/>
          <w:sz w:val="24"/>
          <w:szCs w:val="24"/>
        </w:rPr>
        <w:t>Feyten</w:t>
      </w:r>
      <w:proofErr w:type="spellEnd"/>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Uitgeverij Ertsberg www.ertsberg.be</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Voor liefhebbers van schilderkunst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Waarom haatte Mondriaan de kleur groen? Hoe kon Monet terwijl hij al vrijwel blind was, nog zijn prachtige waterlelies blijven schilderen? En waarom schilderde </w:t>
      </w:r>
      <w:proofErr w:type="spellStart"/>
      <w:r>
        <w:rPr>
          <w:rFonts w:ascii="Helvetica" w:hAnsi="Helvetica"/>
          <w:sz w:val="24"/>
          <w:szCs w:val="24"/>
        </w:rPr>
        <w:t>Holbein</w:t>
      </w:r>
      <w:proofErr w:type="spellEnd"/>
      <w:r>
        <w:rPr>
          <w:rFonts w:ascii="Helvetica" w:hAnsi="Helvetica"/>
          <w:sz w:val="24"/>
          <w:szCs w:val="24"/>
        </w:rPr>
        <w:t xml:space="preserve"> de jongere zo</w:t>
      </w:r>
      <w:r>
        <w:rPr>
          <w:rFonts w:ascii="Helvetica" w:hAnsi="Helvetica"/>
          <w:sz w:val="24"/>
          <w:szCs w:val="24"/>
          <w:rtl/>
        </w:rPr>
        <w:t>’</w:t>
      </w:r>
      <w:r>
        <w:rPr>
          <w:rFonts w:ascii="Helvetica" w:hAnsi="Helvetica"/>
          <w:sz w:val="24"/>
          <w:szCs w:val="24"/>
        </w:rPr>
        <w:t xml:space="preserve">n geflatteerd portret van de foeilelijke prinses Anna van Kleef? Kunstliefhebber en meesterverteller Bert Voskuil vertelt hoe bij alle schilders – nationaal </w:t>
      </w:r>
      <w:r>
        <w:rPr>
          <w:rFonts w:ascii="Helvetica" w:hAnsi="Helvetica"/>
          <w:sz w:val="24"/>
          <w:szCs w:val="24"/>
          <w:lang w:val="fr-FR"/>
        </w:rPr>
        <w:t>é</w:t>
      </w:r>
      <w:r>
        <w:rPr>
          <w:rFonts w:ascii="Helvetica" w:hAnsi="Helvetica"/>
          <w:sz w:val="24"/>
          <w:szCs w:val="24"/>
        </w:rPr>
        <w:t>n internationaal - wel een steekje los zit, dat ze tot rare kwasten maakt. Zonder dat zouden ze niet al die prachtige kunst hebben kunnen creëren. Dat levert een bundeling op van de leukste, ontroerendste, bizarre, humoristische en onwaarschijnlijkste, maar altijd echt gebeurde verhalen.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Bert Voskuil – Rare kwasten – Uitgeverij Just </w:t>
      </w:r>
      <w:proofErr w:type="spellStart"/>
      <w:r>
        <w:rPr>
          <w:rFonts w:ascii="Helvetica" w:hAnsi="Helvetica"/>
          <w:sz w:val="24"/>
          <w:szCs w:val="24"/>
        </w:rPr>
        <w:t>Publishers</w:t>
      </w:r>
      <w:proofErr w:type="spellEnd"/>
      <w:r>
        <w:rPr>
          <w:rFonts w:ascii="Helvetica" w:hAnsi="Helvetica"/>
          <w:sz w:val="24"/>
          <w:szCs w:val="24"/>
        </w:rPr>
        <w:t xml:space="preserve"> verschijnt half juni 2023 www.justpublishers.nl</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Achter de schermen van het strafrecht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Een uniek kijkje achter de schermen. Wat is ervoor nodig om verdachten van de gruwelijkste misdaden te verdedigen? Moeten juristen vrezen voor hun leven sinds de moord op Derk </w:t>
      </w:r>
      <w:proofErr w:type="spellStart"/>
      <w:r>
        <w:rPr>
          <w:rFonts w:ascii="Helvetica" w:hAnsi="Helvetica"/>
          <w:sz w:val="24"/>
          <w:szCs w:val="24"/>
        </w:rPr>
        <w:t>Wiersum</w:t>
      </w:r>
      <w:proofErr w:type="spellEnd"/>
      <w:r>
        <w:rPr>
          <w:rFonts w:ascii="Helvetica" w:hAnsi="Helvetica"/>
          <w:sz w:val="24"/>
          <w:szCs w:val="24"/>
        </w:rPr>
        <w:t xml:space="preserve">? Hoe ga je om met een kwetsbare cliënt die jou wil zoenen in de verhoorkamer? Wat te doen als je een cliënt tegenkomt in de kroeg? En hoe zorg je met een soms 80-urige werkweek voor een gezonde balans tussen werk en </w:t>
      </w:r>
      <w:proofErr w:type="spellStart"/>
      <w:r>
        <w:rPr>
          <w:rFonts w:ascii="Helvetica" w:hAnsi="Helvetica"/>
          <w:sz w:val="24"/>
          <w:szCs w:val="24"/>
        </w:rPr>
        <w:t>priv</w:t>
      </w:r>
      <w:proofErr w:type="spellEnd"/>
      <w:r>
        <w:rPr>
          <w:rFonts w:ascii="Helvetica" w:hAnsi="Helvetica"/>
          <w:sz w:val="24"/>
          <w:szCs w:val="24"/>
          <w:lang w:val="fr-FR"/>
        </w:rPr>
        <w:t>é</w:t>
      </w:r>
      <w:r>
        <w:rPr>
          <w:rFonts w:ascii="Helvetica" w:hAnsi="Helvetica"/>
          <w:sz w:val="24"/>
          <w:szCs w:val="24"/>
          <w:lang w:val="zh-TW" w:eastAsia="zh-TW"/>
        </w:rPr>
        <w:t>?</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tl/>
        </w:rPr>
        <w:t>‘</w:t>
      </w:r>
      <w:r>
        <w:rPr>
          <w:rFonts w:ascii="Helvetica" w:hAnsi="Helvetica"/>
          <w:sz w:val="24"/>
          <w:szCs w:val="24"/>
        </w:rPr>
        <w:t>Meester Leonie</w:t>
      </w:r>
      <w:r>
        <w:rPr>
          <w:rFonts w:ascii="Helvetica" w:hAnsi="Helvetica"/>
          <w:sz w:val="24"/>
          <w:szCs w:val="24"/>
          <w:rtl/>
        </w:rPr>
        <w:t xml:space="preserve">’ </w:t>
      </w:r>
      <w:r>
        <w:rPr>
          <w:rFonts w:ascii="Helvetica" w:hAnsi="Helvetica"/>
          <w:sz w:val="24"/>
          <w:szCs w:val="24"/>
        </w:rPr>
        <w:t>beantwoordt dagelijks op Instagram vragen van haar duizenden volgers. Met dit boek hoopt ze de kloof tussen burgers en het strafrecht te verkleinen. Naast haar werk als strafrechtadvocaat is ze actief als spreker en organiseert ze masterclasses over pleiten.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Meester Leonie. het leven van een strafrechtadvocaat door Leonie van der Grinten</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 xml:space="preserve">Uitgeverij </w:t>
      </w:r>
      <w:proofErr w:type="spellStart"/>
      <w:r>
        <w:rPr>
          <w:rFonts w:ascii="Helvetica" w:hAnsi="Helvetica"/>
          <w:sz w:val="24"/>
          <w:szCs w:val="24"/>
        </w:rPr>
        <w:t>Harper</w:t>
      </w:r>
      <w:proofErr w:type="spellEnd"/>
      <w:r>
        <w:rPr>
          <w:rFonts w:ascii="Helvetica" w:hAnsi="Helvetica"/>
          <w:sz w:val="24"/>
          <w:szCs w:val="24"/>
        </w:rPr>
        <w:t xml:space="preserve"> Collins – </w:t>
      </w:r>
      <w:r>
        <w:rPr>
          <w:rFonts w:ascii="Helvetica" w:hAnsi="Helvetica"/>
          <w:sz w:val="24"/>
          <w:szCs w:val="24"/>
          <w:lang w:val="it-IT"/>
        </w:rPr>
        <w:t>www.harpercollins.nl</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hAnsi="Helvetica"/>
          <w:b/>
          <w:bCs/>
          <w:sz w:val="32"/>
          <w:szCs w:val="32"/>
        </w:rPr>
      </w:pPr>
      <w:r>
        <w:rPr>
          <w:rFonts w:ascii="Helvetica" w:hAnsi="Helvetica"/>
          <w:b/>
          <w:bCs/>
          <w:sz w:val="32"/>
          <w:szCs w:val="32"/>
        </w:rPr>
        <w:t>Zomer 2023</w:t>
      </w:r>
    </w:p>
    <w:p w:rsidR="006E7E74" w:rsidRDefault="006E7E74">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32"/>
          <w:szCs w:val="32"/>
        </w:rPr>
      </w:pP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Pr="00626F00" w:rsidRDefault="00626F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i/>
          <w:iCs/>
          <w:color w:val="0070C0"/>
          <w:sz w:val="24"/>
          <w:szCs w:val="24"/>
        </w:rPr>
      </w:pPr>
      <w:r>
        <w:rPr>
          <w:rFonts w:ascii="Helvetica" w:hAnsi="Helvetica"/>
          <w:i/>
          <w:iCs/>
          <w:color w:val="0070C0"/>
          <w:sz w:val="24"/>
          <w:szCs w:val="24"/>
        </w:rPr>
        <w:tab/>
      </w:r>
      <w:r>
        <w:rPr>
          <w:rFonts w:ascii="Helvetica" w:hAnsi="Helvetica"/>
          <w:i/>
          <w:iCs/>
          <w:color w:val="0070C0"/>
          <w:sz w:val="24"/>
          <w:szCs w:val="24"/>
        </w:rPr>
        <w:tab/>
        <w:t xml:space="preserve"> </w:t>
      </w:r>
      <w:r>
        <w:rPr>
          <w:rFonts w:ascii="Helvetica" w:hAnsi="Helvetica"/>
          <w:i/>
          <w:iCs/>
          <w:color w:val="0070C0"/>
          <w:sz w:val="24"/>
          <w:szCs w:val="24"/>
        </w:rPr>
        <w:tab/>
      </w:r>
      <w:r w:rsidR="00000000" w:rsidRPr="00626F00">
        <w:rPr>
          <w:rFonts w:ascii="Helvetica" w:hAnsi="Helvetica"/>
          <w:i/>
          <w:iCs/>
          <w:color w:val="0070C0"/>
          <w:sz w:val="24"/>
          <w:szCs w:val="24"/>
        </w:rPr>
        <w:t>Zomaar en ontmoeting</w:t>
      </w:r>
    </w:p>
    <w:p w:rsidR="00E305BC" w:rsidRPr="00626F00" w:rsidRDefault="00626F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i/>
          <w:iCs/>
          <w:color w:val="0070C0"/>
          <w:sz w:val="24"/>
          <w:szCs w:val="24"/>
        </w:rPr>
      </w:pPr>
      <w:r>
        <w:rPr>
          <w:rFonts w:ascii="Helvetica" w:hAnsi="Helvetica"/>
          <w:i/>
          <w:iCs/>
          <w:color w:val="0070C0"/>
          <w:sz w:val="24"/>
          <w:szCs w:val="24"/>
        </w:rPr>
        <w:tab/>
      </w:r>
      <w:r>
        <w:rPr>
          <w:rFonts w:ascii="Helvetica" w:hAnsi="Helvetica"/>
          <w:i/>
          <w:iCs/>
          <w:color w:val="0070C0"/>
          <w:sz w:val="24"/>
          <w:szCs w:val="24"/>
        </w:rPr>
        <w:tab/>
      </w:r>
      <w:r>
        <w:rPr>
          <w:rFonts w:ascii="Helvetica" w:hAnsi="Helvetica"/>
          <w:i/>
          <w:iCs/>
          <w:color w:val="0070C0"/>
          <w:sz w:val="24"/>
          <w:szCs w:val="24"/>
        </w:rPr>
        <w:tab/>
      </w:r>
      <w:r w:rsidR="00000000" w:rsidRPr="00626F00">
        <w:rPr>
          <w:rFonts w:ascii="Helvetica" w:hAnsi="Helvetica"/>
          <w:i/>
          <w:iCs/>
          <w:color w:val="0070C0"/>
          <w:sz w:val="24"/>
          <w:szCs w:val="24"/>
        </w:rPr>
        <w:t>op een mooie dag</w:t>
      </w:r>
    </w:p>
    <w:p w:rsidR="00E305BC" w:rsidRPr="00626F00" w:rsidRDefault="00626F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i/>
          <w:iCs/>
          <w:color w:val="0070C0"/>
          <w:sz w:val="24"/>
          <w:szCs w:val="24"/>
        </w:rPr>
      </w:pPr>
      <w:r>
        <w:rPr>
          <w:rFonts w:ascii="Helvetica" w:hAnsi="Helvetica"/>
          <w:i/>
          <w:iCs/>
          <w:color w:val="0070C0"/>
          <w:sz w:val="24"/>
          <w:szCs w:val="24"/>
        </w:rPr>
        <w:tab/>
      </w:r>
      <w:r>
        <w:rPr>
          <w:rFonts w:ascii="Helvetica" w:hAnsi="Helvetica"/>
          <w:i/>
          <w:iCs/>
          <w:color w:val="0070C0"/>
          <w:sz w:val="24"/>
          <w:szCs w:val="24"/>
        </w:rPr>
        <w:tab/>
      </w:r>
      <w:r>
        <w:rPr>
          <w:rFonts w:ascii="Helvetica" w:hAnsi="Helvetica"/>
          <w:i/>
          <w:iCs/>
          <w:color w:val="0070C0"/>
          <w:sz w:val="24"/>
          <w:szCs w:val="24"/>
        </w:rPr>
        <w:tab/>
      </w:r>
      <w:r w:rsidR="00000000" w:rsidRPr="00626F00">
        <w:rPr>
          <w:rFonts w:ascii="Helvetica" w:hAnsi="Helvetica"/>
          <w:i/>
          <w:iCs/>
          <w:color w:val="0070C0"/>
          <w:sz w:val="24"/>
          <w:szCs w:val="24"/>
        </w:rPr>
        <w:t xml:space="preserve">niet omdat het </w:t>
      </w:r>
      <w:r w:rsidR="00000000" w:rsidRPr="00626F00">
        <w:rPr>
          <w:rFonts w:ascii="Helvetica" w:hAnsi="Helvetica"/>
          <w:i/>
          <w:iCs/>
          <w:color w:val="0070C0"/>
          <w:sz w:val="24"/>
          <w:szCs w:val="24"/>
          <w:rtl/>
        </w:rPr>
        <w:t>‘</w:t>
      </w:r>
      <w:r w:rsidR="00000000" w:rsidRPr="00626F00">
        <w:rPr>
          <w:rFonts w:ascii="Helvetica" w:hAnsi="Helvetica"/>
          <w:i/>
          <w:iCs/>
          <w:color w:val="0070C0"/>
          <w:sz w:val="24"/>
          <w:szCs w:val="24"/>
        </w:rPr>
        <w:t>moet</w:t>
      </w:r>
      <w:r w:rsidR="00000000" w:rsidRPr="00626F00">
        <w:rPr>
          <w:rFonts w:ascii="Helvetica" w:hAnsi="Helvetica"/>
          <w:i/>
          <w:iCs/>
          <w:color w:val="0070C0"/>
          <w:sz w:val="24"/>
          <w:szCs w:val="24"/>
          <w:rtl/>
        </w:rPr>
        <w:t xml:space="preserve">’ </w:t>
      </w:r>
      <w:r w:rsidR="00000000" w:rsidRPr="00626F00">
        <w:rPr>
          <w:rFonts w:ascii="Helvetica" w:hAnsi="Helvetica"/>
          <w:i/>
          <w:iCs/>
          <w:color w:val="0070C0"/>
          <w:sz w:val="24"/>
          <w:szCs w:val="24"/>
        </w:rPr>
        <w:t>maar omdat het mag.</w:t>
      </w:r>
    </w:p>
    <w:p w:rsidR="00E305BC" w:rsidRPr="00626F00"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i/>
          <w:iCs/>
          <w:color w:val="0070C0"/>
          <w:sz w:val="24"/>
          <w:szCs w:val="24"/>
        </w:rPr>
      </w:pPr>
    </w:p>
    <w:p w:rsidR="00E305BC" w:rsidRPr="00626F00" w:rsidRDefault="00626F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i/>
          <w:iCs/>
          <w:color w:val="0070C0"/>
          <w:sz w:val="24"/>
          <w:szCs w:val="24"/>
        </w:rPr>
      </w:pPr>
      <w:r>
        <w:rPr>
          <w:rFonts w:ascii="Helvetica" w:hAnsi="Helvetica"/>
          <w:i/>
          <w:iCs/>
          <w:color w:val="0070C0"/>
          <w:sz w:val="24"/>
          <w:szCs w:val="24"/>
        </w:rPr>
        <w:tab/>
      </w:r>
      <w:r>
        <w:rPr>
          <w:rFonts w:ascii="Helvetica" w:hAnsi="Helvetica"/>
          <w:i/>
          <w:iCs/>
          <w:color w:val="0070C0"/>
          <w:sz w:val="24"/>
          <w:szCs w:val="24"/>
        </w:rPr>
        <w:tab/>
      </w:r>
      <w:r>
        <w:rPr>
          <w:rFonts w:ascii="Helvetica" w:hAnsi="Helvetica"/>
          <w:i/>
          <w:iCs/>
          <w:color w:val="0070C0"/>
          <w:sz w:val="24"/>
          <w:szCs w:val="24"/>
        </w:rPr>
        <w:tab/>
      </w:r>
      <w:r w:rsidR="00000000" w:rsidRPr="00626F00">
        <w:rPr>
          <w:rFonts w:ascii="Helvetica" w:hAnsi="Helvetica"/>
          <w:i/>
          <w:iCs/>
          <w:color w:val="0070C0"/>
          <w:sz w:val="24"/>
          <w:szCs w:val="24"/>
        </w:rPr>
        <w:t>Zomaar wat aandacht,</w:t>
      </w:r>
    </w:p>
    <w:p w:rsidR="00E305BC" w:rsidRPr="00626F00" w:rsidRDefault="00626F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i/>
          <w:iCs/>
          <w:color w:val="0070C0"/>
          <w:sz w:val="24"/>
          <w:szCs w:val="24"/>
        </w:rPr>
      </w:pPr>
      <w:r>
        <w:rPr>
          <w:rFonts w:ascii="Helvetica" w:hAnsi="Helvetica"/>
          <w:i/>
          <w:iCs/>
          <w:color w:val="0070C0"/>
          <w:sz w:val="24"/>
          <w:szCs w:val="24"/>
        </w:rPr>
        <w:tab/>
      </w:r>
      <w:r>
        <w:rPr>
          <w:rFonts w:ascii="Helvetica" w:hAnsi="Helvetica"/>
          <w:i/>
          <w:iCs/>
          <w:color w:val="0070C0"/>
          <w:sz w:val="24"/>
          <w:szCs w:val="24"/>
        </w:rPr>
        <w:tab/>
      </w:r>
      <w:r>
        <w:rPr>
          <w:rFonts w:ascii="Helvetica" w:hAnsi="Helvetica"/>
          <w:i/>
          <w:iCs/>
          <w:color w:val="0070C0"/>
          <w:sz w:val="24"/>
          <w:szCs w:val="24"/>
        </w:rPr>
        <w:tab/>
      </w:r>
      <w:r w:rsidR="00000000" w:rsidRPr="00626F00">
        <w:rPr>
          <w:rFonts w:ascii="Helvetica" w:hAnsi="Helvetica"/>
          <w:i/>
          <w:iCs/>
          <w:color w:val="0070C0"/>
          <w:sz w:val="24"/>
          <w:szCs w:val="24"/>
        </w:rPr>
        <w:t>een woord, een gebaar simpelweg een beetje</w:t>
      </w:r>
    </w:p>
    <w:p w:rsidR="00E305BC" w:rsidRPr="00626F00" w:rsidRDefault="00626F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i/>
          <w:iCs/>
          <w:color w:val="0070C0"/>
          <w:sz w:val="24"/>
          <w:szCs w:val="24"/>
        </w:rPr>
      </w:pPr>
      <w:r>
        <w:rPr>
          <w:rFonts w:ascii="Helvetica" w:hAnsi="Helvetica"/>
          <w:i/>
          <w:iCs/>
          <w:color w:val="0070C0"/>
          <w:sz w:val="24"/>
          <w:szCs w:val="24"/>
        </w:rPr>
        <w:tab/>
      </w:r>
      <w:r>
        <w:rPr>
          <w:rFonts w:ascii="Helvetica" w:hAnsi="Helvetica"/>
          <w:i/>
          <w:iCs/>
          <w:color w:val="0070C0"/>
          <w:sz w:val="24"/>
          <w:szCs w:val="24"/>
        </w:rPr>
        <w:tab/>
      </w:r>
      <w:r>
        <w:rPr>
          <w:rFonts w:ascii="Helvetica" w:hAnsi="Helvetica"/>
          <w:i/>
          <w:iCs/>
          <w:color w:val="0070C0"/>
          <w:sz w:val="24"/>
          <w:szCs w:val="24"/>
        </w:rPr>
        <w:tab/>
      </w:r>
      <w:r w:rsidR="00000000" w:rsidRPr="00626F00">
        <w:rPr>
          <w:rFonts w:ascii="Helvetica" w:hAnsi="Helvetica"/>
          <w:i/>
          <w:iCs/>
          <w:color w:val="0070C0"/>
          <w:sz w:val="24"/>
          <w:szCs w:val="24"/>
        </w:rPr>
        <w:t>lief zijn voor elkaar.</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6E7E74" w:rsidRDefault="006E7E74">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6E7E74">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noProof/>
        </w:rPr>
        <w:t xml:space="preserve">                                                       </w:t>
      </w:r>
      <w:r>
        <w:rPr>
          <w:noProof/>
        </w:rPr>
        <w:drawing>
          <wp:inline distT="0" distB="0" distL="0" distR="0" wp14:anchorId="3A5503D6" wp14:editId="40688DFB">
            <wp:extent cx="2042151" cy="1363136"/>
            <wp:effectExtent l="0" t="0" r="0" b="8890"/>
            <wp:docPr id="3" name="Afbeelding 2" descr="Mensen, Dames, Praten, Lachen, Vro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sen, Dames, Praten, Lachen, Vrolij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9822" cy="1374932"/>
                    </a:xfrm>
                    <a:prstGeom prst="rect">
                      <a:avLst/>
                    </a:prstGeom>
                    <a:noFill/>
                    <a:ln>
                      <a:noFill/>
                    </a:ln>
                  </pic:spPr>
                </pic:pic>
              </a:graphicData>
            </a:graphic>
          </wp:inline>
        </w:drawing>
      </w:r>
    </w:p>
    <w:p w:rsidR="006E7E74" w:rsidRDefault="006E7E74">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hAnsi="Helvetica"/>
          <w:b/>
          <w:bCs/>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b/>
          <w:bCs/>
          <w:sz w:val="24"/>
          <w:szCs w:val="24"/>
        </w:rPr>
        <w:t>Uitgave</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Koninklijk NVVH–Vrouwennetwerk</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b/>
          <w:bCs/>
          <w:sz w:val="24"/>
          <w:szCs w:val="24"/>
        </w:rPr>
        <w:t>Redactie</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rPr>
        <w:t>Wil Hoefnagel</w:t>
      </w: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r>
        <w:rPr>
          <w:rFonts w:ascii="Helvetica" w:hAnsi="Helvetica"/>
          <w:sz w:val="24"/>
          <w:szCs w:val="24"/>
          <w:lang w:val="de-DE"/>
        </w:rPr>
        <w:t>Dieny Scheffer</w:t>
      </w:r>
    </w:p>
    <w:p w:rsidR="00E305BC" w:rsidRDefault="00E305BC">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sz w:val="24"/>
          <w:szCs w:val="24"/>
        </w:rPr>
      </w:pPr>
    </w:p>
    <w:p w:rsidR="00E305BC" w:rsidRDefault="00000000">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rPr>
          <w:rFonts w:ascii="Helvetica" w:eastAsia="Helvetica" w:hAnsi="Helvetica" w:cs="Helvetica"/>
          <w:b/>
          <w:bCs/>
          <w:sz w:val="24"/>
          <w:szCs w:val="24"/>
        </w:rPr>
      </w:pPr>
      <w:r>
        <w:rPr>
          <w:rFonts w:ascii="Helvetica" w:hAnsi="Helvetica"/>
          <w:b/>
          <w:bCs/>
          <w:sz w:val="24"/>
          <w:szCs w:val="24"/>
        </w:rPr>
        <w:t>Redactie adres</w:t>
      </w:r>
    </w:p>
    <w:p w:rsidR="00E305BC" w:rsidRDefault="006E7E74">
      <w:pPr>
        <w:pStyle w:val="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ind w:left="551" w:right="1058" w:hanging="12"/>
      </w:pPr>
      <w:hyperlink r:id="rId9" w:history="1">
        <w:r w:rsidRPr="001A0EFD">
          <w:rPr>
            <w:rStyle w:val="Hyperlink"/>
            <w:rFonts w:ascii="Helvetica" w:hAnsi="Helvetica"/>
            <w:sz w:val="24"/>
            <w:szCs w:val="24"/>
          </w:rPr>
          <w:t>centraalbureau@nvvh.nl</w:t>
        </w:r>
      </w:hyperlink>
      <w:r>
        <w:rPr>
          <w:rFonts w:ascii="Helvetica" w:hAnsi="Helvetica"/>
          <w:sz w:val="24"/>
          <w:szCs w:val="24"/>
        </w:rPr>
        <w:t xml:space="preserve"> </w:t>
      </w:r>
    </w:p>
    <w:sectPr w:rsidR="00E305BC">
      <w:headerReference w:type="default" r:id="rId10"/>
      <w:footerReference w:type="default" r:id="rId11"/>
      <w:pgSz w:w="11900" w:h="16840"/>
      <w:pgMar w:top="140" w:right="0" w:bottom="280" w:left="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05E66" w:rsidRDefault="00505E66">
      <w:r>
        <w:separator/>
      </w:r>
    </w:p>
  </w:endnote>
  <w:endnote w:type="continuationSeparator" w:id="0">
    <w:p w:rsidR="00505E66" w:rsidRDefault="00505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05BC" w:rsidRDefault="00E305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05E66" w:rsidRDefault="00505E66">
      <w:r>
        <w:separator/>
      </w:r>
    </w:p>
  </w:footnote>
  <w:footnote w:type="continuationSeparator" w:id="0">
    <w:p w:rsidR="00505E66" w:rsidRDefault="00505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05BC" w:rsidRDefault="00E305B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5BC"/>
    <w:rsid w:val="00505E66"/>
    <w:rsid w:val="00626F00"/>
    <w:rsid w:val="006E7E74"/>
    <w:rsid w:val="00E305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6D1FF"/>
  <w15:docId w15:val="{CC5975AF-D8CA-4116-846A-9DA318A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styleId="Onopgelostemelding">
    <w:name w:val="Unresolved Mention"/>
    <w:basedOn w:val="Standaardalinea-lettertype"/>
    <w:uiPriority w:val="99"/>
    <w:semiHidden/>
    <w:unhideWhenUsed/>
    <w:rsid w:val="006E7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centraalbureau@nvvh.nl"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2580</Words>
  <Characters>14193</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NVVH</dc:creator>
  <cp:lastModifiedBy>Agnes Mastenbroek</cp:lastModifiedBy>
  <cp:revision>3</cp:revision>
  <dcterms:created xsi:type="dcterms:W3CDTF">2023-05-31T07:23:00Z</dcterms:created>
  <dcterms:modified xsi:type="dcterms:W3CDTF">2023-05-31T07:23:00Z</dcterms:modified>
</cp:coreProperties>
</file>